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58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1292"/>
        <w:gridCol w:w="1402"/>
      </w:tblGrid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设备名称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单位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数量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600</w:t>
            </w:r>
            <w:r w:rsidRPr="00286918">
              <w:rPr>
                <w:rFonts w:hint="eastAsia"/>
              </w:rPr>
              <w:t>万星光网络半球摄像机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270</w:t>
            </w:r>
          </w:p>
        </w:tc>
      </w:tr>
      <w:tr w:rsidR="00286918" w:rsidRPr="00286918" w:rsidTr="00286918">
        <w:trPr>
          <w:trHeight w:val="2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600</w:t>
            </w:r>
            <w:r w:rsidRPr="00286918">
              <w:rPr>
                <w:rFonts w:hint="eastAsia"/>
              </w:rPr>
              <w:t>万星光网络筒型摄像机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64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双光谱筒型摄像机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</w:t>
            </w:r>
          </w:p>
        </w:tc>
      </w:tr>
      <w:tr w:rsidR="00286918" w:rsidRPr="00286918" w:rsidTr="00286918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全局摄像机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4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变焦枪机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26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震慑枪机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12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人脸抓拍摄像机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33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接入交换机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27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汇聚交换机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5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核心交换机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千兆光模块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64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系统服务器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6918" w:rsidRPr="00286918" w:rsidRDefault="00286918" w:rsidP="00286918">
            <w:r w:rsidRPr="00286918"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人脸分析服务器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视频接入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411</w:t>
            </w:r>
          </w:p>
        </w:tc>
      </w:tr>
      <w:tr w:rsidR="00286918" w:rsidRPr="00286918" w:rsidTr="00286918">
        <w:trPr>
          <w:trHeight w:val="3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监控系统软件升级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车辆出入口管理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车道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4</w:t>
            </w:r>
          </w:p>
        </w:tc>
      </w:tr>
      <w:tr w:rsidR="00286918" w:rsidRPr="00286918" w:rsidTr="00286918">
        <w:trPr>
          <w:trHeight w:val="3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视频图像火灾报警监测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AR</w:t>
            </w:r>
            <w:r w:rsidRPr="00286918">
              <w:rPr>
                <w:rFonts w:hint="eastAsia"/>
              </w:rPr>
              <w:t>地图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AR</w:t>
            </w:r>
            <w:r w:rsidRPr="00286918">
              <w:rPr>
                <w:rFonts w:hint="eastAsia"/>
              </w:rPr>
              <w:t>地图场景数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后台存储检测维修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校时服务器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控制终端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</w:t>
            </w:r>
          </w:p>
        </w:tc>
      </w:tr>
      <w:tr w:rsidR="00286918" w:rsidRPr="00286918" w:rsidTr="00286918">
        <w:trPr>
          <w:trHeight w:val="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监控大屏修复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千兆</w:t>
            </w:r>
            <w:r w:rsidRPr="00286918">
              <w:t>6</w:t>
            </w:r>
            <w:r w:rsidRPr="00286918">
              <w:rPr>
                <w:rFonts w:hint="eastAsia"/>
              </w:rPr>
              <w:t>类网线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150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电源线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6000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12</w:t>
            </w:r>
            <w:r w:rsidRPr="00286918">
              <w:rPr>
                <w:rFonts w:hint="eastAsia"/>
              </w:rPr>
              <w:t>芯光缆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12000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光缆配件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定制立杆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套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6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PVC</w:t>
            </w:r>
            <w:r w:rsidRPr="00286918">
              <w:rPr>
                <w:rFonts w:hint="eastAsia"/>
              </w:rPr>
              <w:t>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2000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镀锌钢管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1000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摄像机电源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44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摄像机支架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个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141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各种辅材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3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现有监控检测、维修或更换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  <w:tr w:rsidR="00286918" w:rsidRPr="00286918" w:rsidTr="00286918">
        <w:trPr>
          <w:trHeight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集成费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rPr>
                <w:rFonts w:hint="eastAsia"/>
              </w:rPr>
              <w:t>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918" w:rsidRPr="00286918" w:rsidRDefault="00286918" w:rsidP="00286918">
            <w:r w:rsidRPr="00286918">
              <w:t>1</w:t>
            </w:r>
          </w:p>
        </w:tc>
      </w:tr>
    </w:tbl>
    <w:p w:rsidR="00F40E66" w:rsidRDefault="00F40E66" w:rsidP="00286918">
      <w:bookmarkStart w:id="0" w:name="_GoBack"/>
      <w:bookmarkEnd w:id="0"/>
    </w:p>
    <w:sectPr w:rsidR="00F4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01" w:rsidRDefault="00184401" w:rsidP="00286918">
      <w:r>
        <w:separator/>
      </w:r>
    </w:p>
  </w:endnote>
  <w:endnote w:type="continuationSeparator" w:id="0">
    <w:p w:rsidR="00184401" w:rsidRDefault="00184401" w:rsidP="002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01" w:rsidRDefault="00184401" w:rsidP="00286918">
      <w:r>
        <w:separator/>
      </w:r>
    </w:p>
  </w:footnote>
  <w:footnote w:type="continuationSeparator" w:id="0">
    <w:p w:rsidR="00184401" w:rsidRDefault="00184401" w:rsidP="002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E3"/>
    <w:rsid w:val="00184401"/>
    <w:rsid w:val="00286918"/>
    <w:rsid w:val="00E316E3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9EFB0-D1BB-4842-9B35-F3943DB5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2024-05-23T02:06:00Z</dcterms:created>
  <dcterms:modified xsi:type="dcterms:W3CDTF">2024-05-23T02:07:00Z</dcterms:modified>
</cp:coreProperties>
</file>