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57CFD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ind w:left="0" w:right="0" w:firstLine="0"/>
        <w:jc w:val="center"/>
        <w:textAlignment w:val="auto"/>
        <w:rPr>
          <w:rFonts w:hint="eastAsia" w:ascii="宋体" w:hAnsi="宋体" w:eastAsia="宋体" w:cs="宋体"/>
          <w:i w:val="0"/>
          <w:iCs w:val="0"/>
          <w:caps w:val="0"/>
          <w:color w:val="333333"/>
          <w:spacing w:val="0"/>
          <w:sz w:val="44"/>
          <w:szCs w:val="44"/>
        </w:rPr>
      </w:pPr>
      <w:r>
        <w:rPr>
          <w:rFonts w:hint="eastAsia" w:ascii="宋体" w:hAnsi="宋体" w:eastAsia="宋体" w:cs="宋体"/>
          <w:b/>
          <w:bCs/>
          <w:i w:val="0"/>
          <w:iCs w:val="0"/>
          <w:caps w:val="0"/>
          <w:color w:val="333333"/>
          <w:spacing w:val="0"/>
          <w:kern w:val="0"/>
          <w:sz w:val="44"/>
          <w:szCs w:val="44"/>
          <w:bdr w:val="none" w:color="auto" w:sz="0" w:space="0"/>
          <w:shd w:val="clear" w:fill="FFFFFF"/>
          <w:lang w:val="en-US" w:eastAsia="zh-CN" w:bidi="ar"/>
        </w:rPr>
        <w:t>关于开展河南省教育科学规划2026年度重大课题、重点课题申报工作的通知</w:t>
      </w:r>
    </w:p>
    <w:p w14:paraId="7A6193E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0" w:beforeAutospacing="0" w:after="0" w:afterAutospacing="0" w:line="504" w:lineRule="atLeast"/>
        <w:ind w:right="0"/>
        <w:jc w:val="left"/>
        <w:textAlignment w:val="auto"/>
        <w:rPr>
          <w:rFonts w:hint="default" w:ascii="宋体" w:hAnsi="宋体" w:eastAsia="宋体" w:cs="宋体"/>
          <w:i w:val="0"/>
          <w:iCs w:val="0"/>
          <w:caps w:val="0"/>
          <w:color w:val="333333"/>
          <w:spacing w:val="0"/>
          <w:sz w:val="30"/>
          <w:szCs w:val="30"/>
          <w:shd w:val="clear" w:fill="FFFFFF"/>
        </w:rPr>
      </w:pPr>
      <w:r>
        <w:rPr>
          <w:rFonts w:hint="eastAsia" w:ascii="宋体" w:hAnsi="宋体" w:eastAsia="宋体" w:cs="宋体"/>
          <w:i w:val="0"/>
          <w:iCs w:val="0"/>
          <w:caps w:val="0"/>
          <w:color w:val="333333"/>
          <w:spacing w:val="0"/>
          <w:sz w:val="30"/>
          <w:szCs w:val="30"/>
          <w:bdr w:val="none" w:color="auto" w:sz="0" w:space="0"/>
          <w:shd w:val="clear" w:fill="FFFFFF"/>
        </w:rPr>
        <w:t>各</w:t>
      </w:r>
      <w:r>
        <w:rPr>
          <w:rFonts w:hint="eastAsia" w:ascii="宋体" w:hAnsi="宋体" w:eastAsia="宋体" w:cs="宋体"/>
          <w:i w:val="0"/>
          <w:iCs w:val="0"/>
          <w:caps w:val="0"/>
          <w:color w:val="333333"/>
          <w:spacing w:val="0"/>
          <w:sz w:val="30"/>
          <w:szCs w:val="30"/>
          <w:shd w:val="clear" w:fill="FFFFFF"/>
        </w:rPr>
        <w:t>有关</w:t>
      </w:r>
      <w:r>
        <w:rPr>
          <w:rFonts w:hint="eastAsia" w:ascii="宋体" w:hAnsi="宋体" w:eastAsia="宋体" w:cs="宋体"/>
          <w:i w:val="0"/>
          <w:iCs w:val="0"/>
          <w:caps w:val="0"/>
          <w:color w:val="333333"/>
          <w:spacing w:val="0"/>
          <w:sz w:val="30"/>
          <w:szCs w:val="30"/>
          <w:shd w:val="clear" w:fill="FFFFFF"/>
          <w:lang w:val="en-US" w:eastAsia="zh-CN"/>
        </w:rPr>
        <w:t>系部</w:t>
      </w:r>
      <w:r>
        <w:rPr>
          <w:rFonts w:hint="eastAsia" w:ascii="宋体" w:hAnsi="宋体" w:eastAsia="宋体" w:cs="宋体"/>
          <w:i w:val="0"/>
          <w:iCs w:val="0"/>
          <w:caps w:val="0"/>
          <w:color w:val="333333"/>
          <w:spacing w:val="0"/>
          <w:sz w:val="30"/>
          <w:szCs w:val="30"/>
          <w:shd w:val="clear" w:fill="FFFFFF"/>
        </w:rPr>
        <w:t>：</w:t>
      </w:r>
    </w:p>
    <w:p w14:paraId="1A4C6D8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4" w:lineRule="atLeast"/>
        <w:ind w:left="0" w:right="0" w:firstLine="561"/>
        <w:jc w:val="left"/>
        <w:textAlignment w:val="auto"/>
        <w:rPr>
          <w:rFonts w:hint="default" w:ascii="宋体" w:hAnsi="宋体" w:eastAsia="宋体" w:cs="宋体"/>
          <w:i w:val="0"/>
          <w:iCs w:val="0"/>
          <w:caps w:val="0"/>
          <w:color w:val="333333"/>
          <w:spacing w:val="0"/>
          <w:sz w:val="30"/>
          <w:szCs w:val="30"/>
          <w:shd w:val="clear" w:fill="FFFFFF"/>
        </w:rPr>
      </w:pPr>
      <w:r>
        <w:rPr>
          <w:rFonts w:hint="eastAsia" w:ascii="宋体" w:hAnsi="宋体" w:eastAsia="宋体" w:cs="宋体"/>
          <w:i w:val="0"/>
          <w:iCs w:val="0"/>
          <w:caps w:val="0"/>
          <w:color w:val="333333"/>
          <w:spacing w:val="0"/>
          <w:sz w:val="30"/>
          <w:szCs w:val="30"/>
          <w:shd w:val="clear" w:fill="FFFFFF"/>
        </w:rPr>
        <w:t>现将河南省教育科学规划2026年度重大课题、重点课题申报工作有关事项通知如下：</w:t>
      </w:r>
    </w:p>
    <w:p w14:paraId="775D7E3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4" w:lineRule="atLeast"/>
        <w:ind w:right="0" w:firstLine="600" w:firstLineChars="200"/>
        <w:jc w:val="left"/>
        <w:textAlignment w:val="auto"/>
        <w:rPr>
          <w:rFonts w:hint="default" w:ascii="宋体" w:hAnsi="宋体" w:eastAsia="宋体" w:cs="宋体"/>
          <w:i w:val="0"/>
          <w:iCs w:val="0"/>
          <w:caps w:val="0"/>
          <w:color w:val="333333"/>
          <w:spacing w:val="0"/>
          <w:sz w:val="30"/>
          <w:szCs w:val="30"/>
          <w:shd w:val="clear" w:fill="FFFFFF"/>
        </w:rPr>
      </w:pPr>
      <w:r>
        <w:rPr>
          <w:rFonts w:hint="eastAsia" w:ascii="宋体" w:hAnsi="宋体" w:eastAsia="宋体" w:cs="宋体"/>
          <w:i w:val="0"/>
          <w:iCs w:val="0"/>
          <w:caps w:val="0"/>
          <w:color w:val="333333"/>
          <w:spacing w:val="0"/>
          <w:sz w:val="30"/>
          <w:szCs w:val="30"/>
          <w:shd w:val="clear" w:fill="FFFFFF"/>
        </w:rPr>
        <w:t>一、2026年度河南省教育科学规划重</w:t>
      </w:r>
      <w:r>
        <w:rPr>
          <w:rFonts w:hint="eastAsia" w:ascii="宋体" w:hAnsi="宋体" w:eastAsia="宋体" w:cs="宋体"/>
          <w:i w:val="0"/>
          <w:iCs w:val="0"/>
          <w:caps w:val="0"/>
          <w:color w:val="333333"/>
          <w:spacing w:val="0"/>
          <w:sz w:val="30"/>
          <w:szCs w:val="30"/>
          <w:bdr w:val="none" w:color="auto" w:sz="0" w:space="0"/>
          <w:shd w:val="clear" w:fill="FFFFFF"/>
        </w:rPr>
        <w:t>大课题、重点课题申报工作要以习近平新时代中国特色社会主义思想为指导，以习近平总书记关于教育的重要论述为引领，全面贯彻落实党的二十大和二十届二中、三中全会精神，深入实施《中共中央关于加快构建中国特色哲学社会科学的意见》，坚持正确的政治方向、价值取向和学</w:t>
      </w:r>
      <w:r>
        <w:rPr>
          <w:rFonts w:hint="eastAsia" w:ascii="宋体" w:hAnsi="宋体" w:eastAsia="宋体" w:cs="宋体"/>
          <w:i w:val="0"/>
          <w:iCs w:val="0"/>
          <w:caps w:val="0"/>
          <w:color w:val="333333"/>
          <w:spacing w:val="0"/>
          <w:sz w:val="30"/>
          <w:szCs w:val="30"/>
          <w:shd w:val="clear" w:fill="FFFFFF"/>
        </w:rPr>
        <w:t>术导向，坚持以重大理论和现实问题为主攻方向，坚持基础研究和应用研究并重，推动河南省教育科研事业健康有序发展，更好地服务教育强省建设。</w:t>
      </w:r>
    </w:p>
    <w:p w14:paraId="05F3986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4" w:lineRule="atLeast"/>
        <w:ind w:right="0" w:firstLine="600" w:firstLineChars="200"/>
        <w:jc w:val="left"/>
        <w:textAlignment w:val="auto"/>
        <w:rPr>
          <w:rFonts w:hint="default" w:ascii="Verdana" w:hAnsi="Verdana" w:eastAsia="Verdana" w:cs="Verdana"/>
          <w:sz w:val="28"/>
          <w:szCs w:val="28"/>
        </w:rPr>
      </w:pPr>
      <w:r>
        <w:rPr>
          <w:rFonts w:hint="eastAsia" w:ascii="宋体" w:hAnsi="宋体" w:eastAsia="宋体" w:cs="宋体"/>
          <w:i w:val="0"/>
          <w:iCs w:val="0"/>
          <w:caps w:val="0"/>
          <w:color w:val="333333"/>
          <w:spacing w:val="0"/>
          <w:sz w:val="30"/>
          <w:szCs w:val="30"/>
          <w:shd w:val="clear" w:fill="FFFFFF"/>
        </w:rPr>
        <w:t>二、河南省教育科学规划2026年度重大课题计划确立不超过16项（招标制），每项资助经费10万元；重点课题计划确立40项，每项资助经费3万元。申报重大课题须从《河南省教育科学规划2026年</w:t>
      </w:r>
      <w:r>
        <w:rPr>
          <w:rFonts w:hint="eastAsia" w:ascii="宋体" w:hAnsi="宋体" w:eastAsia="宋体" w:cs="宋体"/>
          <w:i w:val="0"/>
          <w:iCs w:val="0"/>
          <w:caps w:val="0"/>
          <w:color w:val="333333"/>
          <w:spacing w:val="0"/>
          <w:sz w:val="30"/>
          <w:szCs w:val="30"/>
          <w:bdr w:val="none" w:color="auto" w:sz="0" w:space="0"/>
          <w:shd w:val="clear" w:fill="FFFFFF"/>
        </w:rPr>
        <w:t>度重大课题选题》（见附件1）中选择题目，申报重点课题可根据当前河南省教育改革发展的实际及教育科学发展的需要自定题目。课题名称表述要科学严谨、简明规范，避免引起歧义或争议。</w:t>
      </w:r>
    </w:p>
    <w:p w14:paraId="25FCA15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4" w:lineRule="atLeast"/>
        <w:ind w:left="0" w:right="0" w:firstLine="560"/>
        <w:textAlignment w:val="auto"/>
        <w:rPr>
          <w:rFonts w:hint="default" w:ascii="Verdana" w:hAnsi="Verdana" w:eastAsia="Verdana" w:cs="Verdana"/>
          <w:sz w:val="28"/>
          <w:szCs w:val="28"/>
        </w:rPr>
      </w:pPr>
      <w:r>
        <w:rPr>
          <w:rFonts w:hint="eastAsia" w:ascii="宋体" w:hAnsi="宋体" w:eastAsia="宋体" w:cs="宋体"/>
          <w:i w:val="0"/>
          <w:iCs w:val="0"/>
          <w:caps w:val="0"/>
          <w:color w:val="333333"/>
          <w:spacing w:val="0"/>
          <w:sz w:val="30"/>
          <w:szCs w:val="30"/>
          <w:bdr w:val="none" w:color="auto" w:sz="0" w:space="0"/>
          <w:shd w:val="clear" w:fill="FFFFFF"/>
        </w:rPr>
        <w:t>三、申报者在进行课题论证设计时，要坚持问题导向，突出时代特征，注重把握现状、分析原因、借鉴经验、提出对策；要注重运用科学数据、客观事实研究问题；要保证科学性，注重应用性，突出实践性，彰显创新性。</w:t>
      </w:r>
    </w:p>
    <w:p w14:paraId="0578312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4" w:lineRule="atLeast"/>
        <w:ind w:left="0" w:right="0" w:firstLine="420"/>
        <w:textAlignment w:val="auto"/>
        <w:rPr>
          <w:rFonts w:hint="default" w:ascii="Microsoft YaHei Regular" w:hAnsi="Microsoft YaHei Regular" w:eastAsia="Microsoft YaHei Regular" w:cs="Microsoft YaHei Regular"/>
          <w:sz w:val="28"/>
          <w:szCs w:val="28"/>
        </w:rPr>
      </w:pPr>
      <w:r>
        <w:rPr>
          <w:rStyle w:val="5"/>
          <w:rFonts w:hint="eastAsia" w:ascii="宋体" w:hAnsi="宋体" w:eastAsia="宋体" w:cs="宋体"/>
          <w:b/>
          <w:bCs/>
          <w:i w:val="0"/>
          <w:iCs w:val="0"/>
          <w:caps w:val="0"/>
          <w:color w:val="333333"/>
          <w:spacing w:val="0"/>
          <w:sz w:val="30"/>
          <w:szCs w:val="30"/>
          <w:bdr w:val="none" w:color="auto" w:sz="0" w:space="0"/>
          <w:shd w:val="clear" w:fill="FFFFFF"/>
        </w:rPr>
        <w:t>四、申报条件</w:t>
      </w:r>
    </w:p>
    <w:p w14:paraId="58C9DBC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4" w:lineRule="atLeast"/>
        <w:ind w:left="0" w:right="0" w:firstLine="420"/>
        <w:textAlignment w:val="auto"/>
        <w:rPr>
          <w:rFonts w:hint="default" w:ascii="Microsoft YaHei Regular" w:hAnsi="Microsoft YaHei Regular" w:eastAsia="Microsoft YaHei Regular" w:cs="Microsoft YaHei Regular"/>
          <w:sz w:val="28"/>
          <w:szCs w:val="28"/>
        </w:rPr>
      </w:pPr>
      <w:r>
        <w:rPr>
          <w:rFonts w:hint="eastAsia" w:ascii="宋体" w:hAnsi="宋体" w:eastAsia="宋体" w:cs="宋体"/>
          <w:i w:val="0"/>
          <w:iCs w:val="0"/>
          <w:caps w:val="0"/>
          <w:color w:val="333333"/>
          <w:spacing w:val="0"/>
          <w:sz w:val="30"/>
          <w:szCs w:val="30"/>
          <w:bdr w:val="none" w:color="auto" w:sz="0" w:space="0"/>
          <w:shd w:val="clear" w:fill="FFFFFF"/>
        </w:rPr>
        <w:t>（一）申报者须符合以下条件：遵守中华人民共和国宪法和法律，具有独立开展研究和组织开展研究的能力，能够承担实质性研究工作；</w:t>
      </w:r>
      <w:r>
        <w:rPr>
          <w:rStyle w:val="5"/>
          <w:rFonts w:hint="eastAsia" w:ascii="宋体" w:hAnsi="宋体" w:eastAsia="宋体" w:cs="宋体"/>
          <w:b/>
          <w:bCs/>
          <w:i w:val="0"/>
          <w:iCs w:val="0"/>
          <w:caps w:val="0"/>
          <w:color w:val="333333"/>
          <w:spacing w:val="0"/>
          <w:sz w:val="30"/>
          <w:szCs w:val="30"/>
          <w:u w:val="single"/>
          <w:bdr w:val="none" w:color="auto" w:sz="0" w:space="0"/>
          <w:shd w:val="clear" w:fill="FFFFFF"/>
        </w:rPr>
        <w:t>重大课题申请人须具有正高级专业技术职称，重点课题申请人须具有副高级以上（含）专业技术职称或博士学位，申请人须主持并完成省级以上教育科学规划课题或哲学社会科学教育学项目。</w:t>
      </w:r>
    </w:p>
    <w:p w14:paraId="534289D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4" w:lineRule="atLeast"/>
        <w:ind w:left="0" w:right="0" w:firstLine="420"/>
        <w:textAlignment w:val="auto"/>
        <w:rPr>
          <w:rFonts w:hint="default" w:ascii="Microsoft YaHei Regular" w:hAnsi="Microsoft YaHei Regular" w:eastAsia="Microsoft YaHei Regular" w:cs="Microsoft YaHei Regular"/>
          <w:sz w:val="28"/>
          <w:szCs w:val="28"/>
        </w:rPr>
      </w:pPr>
      <w:r>
        <w:rPr>
          <w:rFonts w:hint="eastAsia" w:ascii="宋体" w:hAnsi="宋体" w:eastAsia="宋体" w:cs="宋体"/>
          <w:i w:val="0"/>
          <w:iCs w:val="0"/>
          <w:caps w:val="0"/>
          <w:color w:val="333333"/>
          <w:spacing w:val="0"/>
          <w:sz w:val="30"/>
          <w:szCs w:val="30"/>
          <w:bdr w:val="none" w:color="auto" w:sz="0" w:space="0"/>
          <w:shd w:val="clear" w:fill="FFFFFF"/>
        </w:rPr>
        <w:t>（二）申报者作为课题主持人同年度只能申报 1 项省教育科学规划重大课题或重点课题，且不能作为课题组成员参与其他重大课题、重点课题的申请；作为课题组成员同年度最多参与 2 项省教育科学规划课题申请。</w:t>
      </w:r>
    </w:p>
    <w:p w14:paraId="39C80C1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4" w:lineRule="atLeast"/>
        <w:ind w:left="0" w:right="0" w:firstLine="420"/>
        <w:textAlignment w:val="auto"/>
        <w:rPr>
          <w:rFonts w:hint="default" w:ascii="Microsoft YaHei Regular" w:hAnsi="Microsoft YaHei Regular" w:eastAsia="Microsoft YaHei Regular" w:cs="Microsoft YaHei Regular"/>
          <w:sz w:val="28"/>
          <w:szCs w:val="28"/>
        </w:rPr>
      </w:pPr>
      <w:r>
        <w:rPr>
          <w:rFonts w:hint="eastAsia" w:ascii="宋体" w:hAnsi="宋体" w:eastAsia="宋体" w:cs="宋体"/>
          <w:i w:val="0"/>
          <w:iCs w:val="0"/>
          <w:caps w:val="0"/>
          <w:color w:val="333333"/>
          <w:spacing w:val="0"/>
          <w:sz w:val="30"/>
          <w:szCs w:val="30"/>
          <w:bdr w:val="none" w:color="auto" w:sz="0" w:space="0"/>
          <w:shd w:val="clear" w:fill="FFFFFF"/>
        </w:rPr>
        <w:t>（三）</w:t>
      </w:r>
      <w:r>
        <w:rPr>
          <w:rStyle w:val="5"/>
          <w:rFonts w:hint="eastAsia" w:ascii="宋体" w:hAnsi="宋体" w:eastAsia="宋体" w:cs="宋体"/>
          <w:b/>
          <w:bCs/>
          <w:i w:val="0"/>
          <w:iCs w:val="0"/>
          <w:caps w:val="0"/>
          <w:color w:val="333333"/>
          <w:spacing w:val="0"/>
          <w:sz w:val="30"/>
          <w:szCs w:val="30"/>
          <w:u w:val="single"/>
          <w:bdr w:val="none" w:color="auto" w:sz="0" w:space="0"/>
          <w:shd w:val="clear" w:fill="FFFFFF"/>
        </w:rPr>
        <w:t>有下列情况之一的不能申报本年度重大课题和重点课题：（1）已主持承担省教育科学规划课题未结项者；（2）承担全国教育科学规划课题、 省教育科学规划课题撤项未满三年的；（3）主持人所在单位承担教育科学规划资助课题逾期未结项且未完成资助经费清缴的。</w:t>
      </w:r>
    </w:p>
    <w:p w14:paraId="2BB2FAE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4" w:lineRule="atLeast"/>
        <w:ind w:left="0" w:right="0" w:firstLine="420"/>
        <w:textAlignment w:val="auto"/>
        <w:rPr>
          <w:rFonts w:hint="default" w:ascii="Microsoft YaHei Regular" w:hAnsi="Microsoft YaHei Regular" w:eastAsia="Microsoft YaHei Regular" w:cs="Microsoft YaHei Regular"/>
          <w:sz w:val="28"/>
          <w:szCs w:val="28"/>
        </w:rPr>
      </w:pPr>
      <w:r>
        <w:rPr>
          <w:rFonts w:hint="eastAsia" w:ascii="宋体" w:hAnsi="宋体" w:eastAsia="宋体" w:cs="宋体"/>
          <w:i w:val="0"/>
          <w:iCs w:val="0"/>
          <w:caps w:val="0"/>
          <w:color w:val="333333"/>
          <w:spacing w:val="0"/>
          <w:sz w:val="30"/>
          <w:szCs w:val="30"/>
          <w:bdr w:val="none" w:color="auto" w:sz="0" w:space="0"/>
          <w:shd w:val="clear" w:fill="FFFFFF"/>
        </w:rPr>
        <w:t>（四）课题申请单位须符合以下条件：了解并遵守省教科规划办有关管理规定；有负责教育科研工作的职能部门和完善的科研管理制度；在相关领域具有较雄厚的科研资源、研究基础与必要条件，支持课题组开展研究并承诺信誉保证；无课题研究失信责任现象。</w:t>
      </w:r>
    </w:p>
    <w:p w14:paraId="26B189E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4" w:lineRule="atLeast"/>
        <w:ind w:left="0" w:right="0" w:firstLine="420"/>
        <w:textAlignment w:val="auto"/>
        <w:rPr>
          <w:rFonts w:hint="default" w:ascii="Microsoft YaHei Regular" w:hAnsi="Microsoft YaHei Regular" w:eastAsia="Microsoft YaHei Regular" w:cs="Microsoft YaHei Regular"/>
          <w:sz w:val="28"/>
          <w:szCs w:val="28"/>
        </w:rPr>
      </w:pPr>
      <w:r>
        <w:rPr>
          <w:rStyle w:val="5"/>
          <w:rFonts w:hint="eastAsia" w:ascii="宋体" w:hAnsi="宋体" w:eastAsia="宋体" w:cs="宋体"/>
          <w:b/>
          <w:bCs/>
          <w:i w:val="0"/>
          <w:iCs w:val="0"/>
          <w:caps w:val="0"/>
          <w:color w:val="333333"/>
          <w:spacing w:val="0"/>
          <w:sz w:val="30"/>
          <w:szCs w:val="30"/>
          <w:bdr w:val="none" w:color="auto" w:sz="0" w:space="0"/>
          <w:shd w:val="clear" w:fill="FFFFFF"/>
        </w:rPr>
        <w:t>五、课题管理</w:t>
      </w:r>
    </w:p>
    <w:p w14:paraId="49A1F24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4" w:lineRule="atLeast"/>
        <w:ind w:left="0" w:right="0" w:firstLine="420"/>
        <w:textAlignment w:val="auto"/>
        <w:rPr>
          <w:rFonts w:hint="default" w:ascii="Microsoft YaHei Regular" w:hAnsi="Microsoft YaHei Regular" w:eastAsia="Microsoft YaHei Regular" w:cs="Microsoft YaHei Regular"/>
          <w:sz w:val="28"/>
          <w:szCs w:val="28"/>
        </w:rPr>
      </w:pPr>
      <w:r>
        <w:rPr>
          <w:rFonts w:hint="eastAsia" w:ascii="宋体" w:hAnsi="宋体" w:eastAsia="宋体" w:cs="宋体"/>
          <w:i w:val="0"/>
          <w:iCs w:val="0"/>
          <w:caps w:val="0"/>
          <w:color w:val="333333"/>
          <w:spacing w:val="0"/>
          <w:sz w:val="30"/>
          <w:szCs w:val="30"/>
          <w:bdr w:val="none" w:color="auto" w:sz="0" w:space="0"/>
          <w:shd w:val="clear" w:fill="FFFFFF"/>
        </w:rPr>
        <w:t>（一）河南省教育科学规划重大课题、 重点课题申报工作由河南省教育科学规划与评估院教育发展研究室具体负责组织实施。</w:t>
      </w:r>
      <w:bookmarkStart w:id="0" w:name="_GoBack"/>
      <w:bookmarkEnd w:id="0"/>
    </w:p>
    <w:p w14:paraId="7B639FC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4" w:lineRule="atLeast"/>
        <w:ind w:left="0" w:right="0" w:firstLine="420"/>
        <w:textAlignment w:val="auto"/>
        <w:rPr>
          <w:rFonts w:hint="default" w:ascii="Microsoft YaHei Regular" w:hAnsi="Microsoft YaHei Regular" w:eastAsia="Microsoft YaHei Regular" w:cs="Microsoft YaHei Regular"/>
          <w:sz w:val="28"/>
          <w:szCs w:val="28"/>
        </w:rPr>
      </w:pPr>
      <w:r>
        <w:rPr>
          <w:rFonts w:hint="eastAsia" w:ascii="宋体" w:hAnsi="宋体" w:eastAsia="宋体" w:cs="宋体"/>
          <w:i w:val="0"/>
          <w:iCs w:val="0"/>
          <w:caps w:val="0"/>
          <w:color w:val="333333"/>
          <w:spacing w:val="0"/>
          <w:sz w:val="30"/>
          <w:szCs w:val="30"/>
          <w:bdr w:val="none" w:color="auto" w:sz="0" w:space="0"/>
          <w:shd w:val="clear" w:fill="FFFFFF"/>
        </w:rPr>
        <w:t>（二）重大课题、重点课题经评审批准立项后，均须在 1-3年内完成研究任务，期间不得变更课题名称、课题承担单位和课题主持人。因不可抗力致使课题研究无法进行的，省教科规划办将予以撤项，并追回已拨付的课题经费。</w:t>
      </w:r>
    </w:p>
    <w:p w14:paraId="22C38C7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4" w:lineRule="atLeast"/>
        <w:ind w:left="0" w:right="0" w:firstLine="420"/>
        <w:textAlignment w:val="auto"/>
        <w:rPr>
          <w:rFonts w:hint="default" w:ascii="Microsoft YaHei Regular" w:hAnsi="Microsoft YaHei Regular" w:eastAsia="Microsoft YaHei Regular" w:cs="Microsoft YaHei Regular"/>
          <w:sz w:val="28"/>
          <w:szCs w:val="28"/>
        </w:rPr>
      </w:pPr>
      <w:r>
        <w:rPr>
          <w:rFonts w:hint="eastAsia" w:ascii="宋体" w:hAnsi="宋体" w:eastAsia="宋体" w:cs="宋体"/>
          <w:i w:val="0"/>
          <w:iCs w:val="0"/>
          <w:caps w:val="0"/>
          <w:color w:val="333333"/>
          <w:spacing w:val="0"/>
          <w:sz w:val="30"/>
          <w:szCs w:val="30"/>
          <w:bdr w:val="none" w:color="auto" w:sz="0" w:space="0"/>
          <w:shd w:val="clear" w:fill="FFFFFF"/>
        </w:rPr>
        <w:t>（三）课题承担单位应将批准立项的教育科学规划重大课题、重点课题列入单位重点科研计划，提供所需条件，给予经费配套支持，加强监督检查并及时解决存在的问题，以保障如期高质量完成研究任务。</w:t>
      </w:r>
    </w:p>
    <w:p w14:paraId="23D7D2A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4" w:lineRule="atLeast"/>
        <w:ind w:left="0" w:right="0" w:firstLine="420"/>
        <w:textAlignment w:val="auto"/>
        <w:rPr>
          <w:rFonts w:hint="default" w:ascii="Microsoft YaHei Regular" w:hAnsi="Microsoft YaHei Regular" w:eastAsia="Microsoft YaHei Regular" w:cs="Microsoft YaHei Regular"/>
          <w:sz w:val="28"/>
          <w:szCs w:val="28"/>
        </w:rPr>
      </w:pPr>
      <w:r>
        <w:rPr>
          <w:rFonts w:hint="eastAsia" w:ascii="宋体" w:hAnsi="宋体" w:eastAsia="宋体" w:cs="宋体"/>
          <w:i w:val="0"/>
          <w:iCs w:val="0"/>
          <w:caps w:val="0"/>
          <w:color w:val="333333"/>
          <w:spacing w:val="0"/>
          <w:sz w:val="30"/>
          <w:szCs w:val="30"/>
          <w:bdr w:val="none" w:color="auto" w:sz="0" w:space="0"/>
          <w:shd w:val="clear" w:fill="FFFFFF"/>
        </w:rPr>
        <w:t>（四）重大课题、重点课题完成全部研究任务后，课题主持人应及时申请结项，由省教育科学规划课题管理部门组织专家对课题进行评审鉴定。</w:t>
      </w:r>
    </w:p>
    <w:p w14:paraId="7C4AE74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32" w:lineRule="atLeast"/>
        <w:ind w:left="0" w:right="0" w:firstLine="600"/>
        <w:jc w:val="both"/>
        <w:textAlignment w:val="auto"/>
        <w:rPr>
          <w:rFonts w:hint="eastAsia" w:ascii="微软雅黑" w:hAnsi="微软雅黑" w:eastAsia="微软雅黑" w:cs="微软雅黑"/>
          <w:color w:val="333333"/>
          <w:sz w:val="24"/>
          <w:szCs w:val="24"/>
        </w:rPr>
      </w:pPr>
      <w:r>
        <w:rPr>
          <w:rStyle w:val="5"/>
          <w:rFonts w:hint="eastAsia" w:ascii="宋体" w:hAnsi="宋体" w:eastAsia="宋体" w:cs="宋体"/>
          <w:b/>
          <w:bCs/>
          <w:i w:val="0"/>
          <w:iCs w:val="0"/>
          <w:caps w:val="0"/>
          <w:color w:val="333333"/>
          <w:spacing w:val="0"/>
          <w:sz w:val="30"/>
          <w:szCs w:val="30"/>
          <w:bdr w:val="none" w:color="auto" w:sz="0" w:space="0"/>
          <w:shd w:val="clear" w:fill="FFFFFF"/>
        </w:rPr>
        <w:t>重大课题结项鉴定</w:t>
      </w:r>
      <w:r>
        <w:rPr>
          <w:rFonts w:hint="eastAsia" w:ascii="宋体" w:hAnsi="宋体" w:eastAsia="宋体" w:cs="宋体"/>
          <w:i w:val="0"/>
          <w:iCs w:val="0"/>
          <w:caps w:val="0"/>
          <w:color w:val="333333"/>
          <w:spacing w:val="0"/>
          <w:sz w:val="30"/>
          <w:szCs w:val="30"/>
          <w:bdr w:val="none" w:color="auto" w:sz="0" w:space="0"/>
          <w:shd w:val="clear" w:fill="FFFFFF"/>
        </w:rPr>
        <w:t>需提交的研究成果主要包括：（1）不少于5万字的研究总报告；（2）5000字左右的教育改革和发展政策建议；（3）1部正式出版的专著，或者3篇发表在CN期刊上的学术论文（至少2篇发表在全国中文核心期刊上，不含电子期刊）。专著不少于20万字，论文每篇不少于5000字。</w:t>
      </w:r>
    </w:p>
    <w:p w14:paraId="39F00BC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32" w:lineRule="atLeast"/>
        <w:ind w:left="0" w:right="0" w:firstLine="0"/>
        <w:jc w:val="both"/>
        <w:textAlignment w:val="auto"/>
        <w:rPr>
          <w:rFonts w:hint="eastAsia" w:ascii="微软雅黑" w:hAnsi="微软雅黑" w:eastAsia="微软雅黑" w:cs="微软雅黑"/>
          <w:color w:val="333333"/>
          <w:sz w:val="24"/>
          <w:szCs w:val="24"/>
        </w:rPr>
      </w:pPr>
      <w:r>
        <w:rPr>
          <w:rFonts w:hint="eastAsia" w:ascii="宋体" w:hAnsi="宋体" w:eastAsia="宋体" w:cs="宋体"/>
          <w:i w:val="0"/>
          <w:iCs w:val="0"/>
          <w:caps w:val="0"/>
          <w:color w:val="333333"/>
          <w:spacing w:val="0"/>
          <w:sz w:val="30"/>
          <w:szCs w:val="30"/>
          <w:bdr w:val="none" w:color="auto" w:sz="0" w:space="0"/>
          <w:shd w:val="clear" w:fill="FFFFFF"/>
        </w:rPr>
        <w:t>　　</w:t>
      </w:r>
      <w:r>
        <w:rPr>
          <w:rStyle w:val="5"/>
          <w:rFonts w:hint="eastAsia" w:ascii="宋体" w:hAnsi="宋体" w:eastAsia="宋体" w:cs="宋体"/>
          <w:b/>
          <w:bCs/>
          <w:i w:val="0"/>
          <w:iCs w:val="0"/>
          <w:caps w:val="0"/>
          <w:color w:val="333333"/>
          <w:spacing w:val="0"/>
          <w:sz w:val="30"/>
          <w:szCs w:val="30"/>
          <w:bdr w:val="none" w:color="auto" w:sz="0" w:space="0"/>
          <w:shd w:val="clear" w:fill="FFFFFF"/>
        </w:rPr>
        <w:t>重点课题结项鉴定</w:t>
      </w:r>
      <w:r>
        <w:rPr>
          <w:rFonts w:hint="eastAsia" w:ascii="宋体" w:hAnsi="宋体" w:eastAsia="宋体" w:cs="宋体"/>
          <w:i w:val="0"/>
          <w:iCs w:val="0"/>
          <w:caps w:val="0"/>
          <w:color w:val="333333"/>
          <w:spacing w:val="0"/>
          <w:sz w:val="30"/>
          <w:szCs w:val="30"/>
          <w:bdr w:val="none" w:color="auto" w:sz="0" w:space="0"/>
          <w:shd w:val="clear" w:fill="FFFFFF"/>
        </w:rPr>
        <w:t>需提交的研究成果主要包括：（1）不少于3万字的课题研究报告；（2）5000字左右的教育改革和发展政策建议；（3）2篇发表在CN期刊上的学术论文（至少1篇发表在全国中文核心期刊上），或者3篇发表在较高层次CN学术期刊上的学术论文（不含电子期刊）。论文每篇不少于3000字。</w:t>
      </w:r>
    </w:p>
    <w:p w14:paraId="20F1F2A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32" w:lineRule="atLeast"/>
        <w:ind w:left="0" w:right="0" w:firstLine="0"/>
        <w:jc w:val="both"/>
        <w:textAlignment w:val="auto"/>
        <w:rPr>
          <w:rFonts w:hint="eastAsia" w:ascii="微软雅黑" w:hAnsi="微软雅黑" w:eastAsia="微软雅黑" w:cs="微软雅黑"/>
          <w:color w:val="333333"/>
          <w:sz w:val="24"/>
          <w:szCs w:val="24"/>
        </w:rPr>
      </w:pPr>
      <w:r>
        <w:rPr>
          <w:rFonts w:hint="eastAsia" w:ascii="宋体" w:hAnsi="宋体" w:eastAsia="宋体" w:cs="宋体"/>
          <w:i w:val="0"/>
          <w:iCs w:val="0"/>
          <w:caps w:val="0"/>
          <w:color w:val="333333"/>
          <w:spacing w:val="0"/>
          <w:sz w:val="30"/>
          <w:szCs w:val="30"/>
          <w:bdr w:val="none" w:color="auto" w:sz="0" w:space="0"/>
          <w:shd w:val="clear" w:fill="FFFFFF"/>
        </w:rPr>
        <w:t>　　上述成果作者均须是课题组成员，其中专著须是课题主持人独著或主持人为第一作者，论文至少1篇为课题主持人独著或主持人为第一作者。与研究主题无关的著作、论文等不得列入课题研究成果。</w:t>
      </w:r>
    </w:p>
    <w:p w14:paraId="799EA14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4" w:lineRule="atLeast"/>
        <w:ind w:left="0" w:right="0" w:firstLine="420"/>
        <w:textAlignment w:val="auto"/>
        <w:rPr>
          <w:rFonts w:hint="default" w:ascii="Microsoft YaHei Regular" w:hAnsi="Microsoft YaHei Regular" w:eastAsia="Microsoft YaHei Regular" w:cs="Microsoft YaHei Regular"/>
          <w:sz w:val="28"/>
          <w:szCs w:val="28"/>
        </w:rPr>
      </w:pPr>
      <w:r>
        <w:rPr>
          <w:rStyle w:val="5"/>
          <w:rFonts w:hint="eastAsia" w:ascii="宋体" w:hAnsi="宋体" w:eastAsia="宋体" w:cs="宋体"/>
          <w:b/>
          <w:bCs/>
          <w:i w:val="0"/>
          <w:iCs w:val="0"/>
          <w:caps w:val="0"/>
          <w:color w:val="333333"/>
          <w:spacing w:val="0"/>
          <w:sz w:val="30"/>
          <w:szCs w:val="30"/>
          <w:bdr w:val="none" w:color="auto" w:sz="0" w:space="0"/>
          <w:shd w:val="clear" w:fill="FFFFFF"/>
        </w:rPr>
        <w:t>（五）</w:t>
      </w:r>
      <w:r>
        <w:rPr>
          <w:rStyle w:val="5"/>
          <w:rFonts w:hint="eastAsia" w:ascii="宋体" w:hAnsi="宋体" w:eastAsia="宋体" w:cs="宋体"/>
          <w:b/>
          <w:bCs/>
          <w:i w:val="0"/>
          <w:iCs w:val="0"/>
          <w:caps w:val="0"/>
          <w:color w:val="333333"/>
          <w:spacing w:val="0"/>
          <w:sz w:val="30"/>
          <w:szCs w:val="30"/>
          <w:u w:val="none"/>
          <w:bdr w:val="none" w:color="auto" w:sz="0" w:space="0"/>
          <w:shd w:val="clear" w:fill="FFFFFF"/>
        </w:rPr>
        <w:t>重大课题、 重点课题所有研究成果，包括阶段性成果、最终成果等发表或出版时，须独家注明“河南省教育科学规划重大课题成果+课题批准号”或“河南省教育科学规划重点课题成果+课题批准号”字样。</w:t>
      </w:r>
    </w:p>
    <w:p w14:paraId="3FDC5C2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4" w:lineRule="atLeast"/>
        <w:ind w:left="0" w:right="0" w:firstLine="420"/>
        <w:textAlignment w:val="auto"/>
        <w:rPr>
          <w:rFonts w:hint="default" w:ascii="Microsoft YaHei Regular" w:hAnsi="Microsoft YaHei Regular" w:eastAsia="Microsoft YaHei Regular" w:cs="Microsoft YaHei Regular"/>
          <w:sz w:val="28"/>
          <w:szCs w:val="28"/>
        </w:rPr>
      </w:pPr>
      <w:r>
        <w:rPr>
          <w:rFonts w:hint="eastAsia" w:ascii="宋体" w:hAnsi="宋体" w:eastAsia="宋体" w:cs="宋体"/>
          <w:i w:val="0"/>
          <w:iCs w:val="0"/>
          <w:caps w:val="0"/>
          <w:color w:val="333333"/>
          <w:spacing w:val="0"/>
          <w:sz w:val="30"/>
          <w:szCs w:val="30"/>
          <w:bdr w:val="none" w:color="auto" w:sz="0" w:space="0"/>
          <w:shd w:val="clear" w:fill="FFFFFF"/>
        </w:rPr>
        <w:t>六、申报办法</w:t>
      </w:r>
    </w:p>
    <w:p w14:paraId="11D421E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560"/>
        <w:textAlignment w:val="auto"/>
        <w:rPr>
          <w:rFonts w:hint="default" w:ascii="Verdana" w:hAnsi="Verdana" w:eastAsia="Verdana" w:cs="Verdana"/>
          <w:sz w:val="28"/>
          <w:szCs w:val="28"/>
        </w:rPr>
      </w:pPr>
      <w:r>
        <w:rPr>
          <w:rFonts w:hint="eastAsia" w:ascii="宋体" w:hAnsi="宋体" w:eastAsia="宋体" w:cs="宋体"/>
          <w:i w:val="0"/>
          <w:iCs w:val="0"/>
          <w:caps w:val="0"/>
          <w:color w:val="333333"/>
          <w:spacing w:val="0"/>
          <w:sz w:val="30"/>
          <w:szCs w:val="30"/>
          <w:bdr w:val="none" w:color="auto" w:sz="0" w:space="0"/>
          <w:shd w:val="clear" w:fill="FFFFFF"/>
        </w:rPr>
        <w:t>（一）重大课题、重点课题本年度实行网络申报。“河南省教育科学规划管理平台”（以下简称“平台”）中的“重大重点课题”为本次申报的唯一网络平台，网络申报办法及流程管理以该系统为准。</w:t>
      </w:r>
    </w:p>
    <w:p w14:paraId="4B8B97A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560"/>
        <w:textAlignment w:val="auto"/>
        <w:rPr>
          <w:rFonts w:hint="default" w:ascii="Verdana" w:hAnsi="Verdana" w:eastAsia="Verdana" w:cs="Verdana"/>
          <w:sz w:val="28"/>
          <w:szCs w:val="28"/>
        </w:rPr>
      </w:pPr>
      <w:r>
        <w:rPr>
          <w:rFonts w:hint="eastAsia" w:ascii="宋体" w:hAnsi="宋体" w:eastAsia="宋体" w:cs="宋体"/>
          <w:i w:val="0"/>
          <w:iCs w:val="0"/>
          <w:caps w:val="0"/>
          <w:color w:val="333333"/>
          <w:spacing w:val="0"/>
          <w:sz w:val="30"/>
          <w:szCs w:val="30"/>
          <w:bdr w:val="none" w:color="auto" w:sz="0" w:space="0"/>
          <w:shd w:val="clear" w:fill="FFFFFF"/>
        </w:rPr>
        <w:t>（二）申请人可通过河南省教育科学规划与评估院 （http://www.hnedur.cn）访问平台，“重大重点课题”</w:t>
      </w:r>
      <w:r>
        <w:rPr>
          <w:rFonts w:hint="eastAsia" w:ascii="宋体" w:hAnsi="宋体" w:eastAsia="宋体" w:cs="宋体"/>
          <w:i w:val="0"/>
          <w:iCs w:val="0"/>
          <w:caps w:val="0"/>
          <w:color w:val="333333"/>
          <w:spacing w:val="0"/>
          <w:sz w:val="30"/>
          <w:szCs w:val="30"/>
          <w:u w:val="single"/>
          <w:bdr w:val="none" w:color="auto" w:sz="0" w:space="0"/>
          <w:shd w:val="clear" w:fill="FFFFFF"/>
        </w:rPr>
        <w:t>申报系统将于</w:t>
      </w:r>
      <w:r>
        <w:rPr>
          <w:rStyle w:val="5"/>
          <w:rFonts w:hint="eastAsia" w:ascii="宋体" w:hAnsi="宋体" w:eastAsia="宋体" w:cs="宋体"/>
          <w:b/>
          <w:bCs/>
          <w:i w:val="0"/>
          <w:iCs w:val="0"/>
          <w:caps w:val="0"/>
          <w:color w:val="333333"/>
          <w:spacing w:val="0"/>
          <w:sz w:val="30"/>
          <w:szCs w:val="30"/>
          <w:u w:val="single"/>
          <w:bdr w:val="none" w:color="auto" w:sz="0" w:space="0"/>
          <w:shd w:val="clear" w:fill="FFFFFF"/>
        </w:rPr>
        <w:t>2025 年8月25日0时至9月7日24时开放</w:t>
      </w:r>
      <w:r>
        <w:rPr>
          <w:rFonts w:hint="eastAsia" w:ascii="宋体" w:hAnsi="宋体" w:eastAsia="宋体" w:cs="宋体"/>
          <w:i w:val="0"/>
          <w:iCs w:val="0"/>
          <w:caps w:val="0"/>
          <w:color w:val="333333"/>
          <w:spacing w:val="0"/>
          <w:sz w:val="30"/>
          <w:szCs w:val="30"/>
          <w:bdr w:val="none" w:color="auto" w:sz="0" w:space="0"/>
          <w:shd w:val="clear" w:fill="FFFFFF"/>
        </w:rPr>
        <w:t>，逾期系统将自动关闭，不再受理申报。平台开放前，申请人可从河南省教育科学规划与评估院下载《河南省教育科学规划重大课题投标书》（以下简称《投标书》）、《河南省教育科学规划重点课题申请书》（以下简称《申请书》）、《河南省教育科学规划重大课题设计论证活页》《河南省教育科学规划重点课题设计论证活页》（以下简称《论证活页》），先行做好“课题设计论证”相关内容的准备工作。</w:t>
      </w:r>
    </w:p>
    <w:p w14:paraId="52D468E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560"/>
        <w:textAlignment w:val="auto"/>
        <w:rPr>
          <w:rFonts w:hint="default" w:ascii="Verdana" w:hAnsi="Verdana" w:eastAsia="Verdana" w:cs="Verdana"/>
          <w:sz w:val="28"/>
          <w:szCs w:val="28"/>
        </w:rPr>
      </w:pPr>
      <w:r>
        <w:rPr>
          <w:rFonts w:hint="eastAsia" w:ascii="宋体" w:hAnsi="宋体" w:eastAsia="宋体" w:cs="宋体"/>
          <w:i w:val="0"/>
          <w:iCs w:val="0"/>
          <w:caps w:val="0"/>
          <w:color w:val="333333"/>
          <w:spacing w:val="0"/>
          <w:sz w:val="30"/>
          <w:szCs w:val="30"/>
          <w:bdr w:val="none" w:color="auto" w:sz="0" w:space="0"/>
          <w:shd w:val="clear" w:fill="FFFFFF"/>
        </w:rPr>
        <w:t>（三）课题申请人需在规定时间内将加盖公章的《投标书》或《申请书》全文扫描在一个文档中，连同《论证活页》，用PDF 格式提交至“平台”。</w:t>
      </w:r>
    </w:p>
    <w:p w14:paraId="120BA19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4" w:lineRule="atLeast"/>
        <w:ind w:left="0" w:right="0" w:firstLine="420"/>
        <w:textAlignment w:val="auto"/>
        <w:rPr>
          <w:rFonts w:hint="default" w:ascii="Microsoft YaHei Regular" w:hAnsi="Microsoft YaHei Regular" w:eastAsia="Microsoft YaHei Regular" w:cs="Microsoft YaHei Regular"/>
          <w:sz w:val="28"/>
          <w:szCs w:val="28"/>
        </w:rPr>
      </w:pPr>
      <w:r>
        <w:rPr>
          <w:rFonts w:hint="eastAsia" w:ascii="宋体" w:hAnsi="宋体" w:eastAsia="宋体" w:cs="宋体"/>
          <w:i w:val="0"/>
          <w:iCs w:val="0"/>
          <w:caps w:val="0"/>
          <w:color w:val="333333"/>
          <w:spacing w:val="0"/>
          <w:sz w:val="30"/>
          <w:szCs w:val="30"/>
          <w:bdr w:val="none" w:color="auto" w:sz="0" w:space="0"/>
          <w:shd w:val="clear" w:fill="FFFFFF"/>
        </w:rPr>
        <w:t>（四）</w:t>
      </w:r>
      <w:r>
        <w:rPr>
          <w:rStyle w:val="5"/>
          <w:rFonts w:hint="eastAsia" w:ascii="宋体" w:hAnsi="宋体" w:eastAsia="宋体" w:cs="宋体"/>
          <w:b/>
          <w:bCs/>
          <w:i w:val="0"/>
          <w:iCs w:val="0"/>
          <w:caps w:val="0"/>
          <w:color w:val="333333"/>
          <w:spacing w:val="0"/>
          <w:sz w:val="30"/>
          <w:szCs w:val="30"/>
          <w:bdr w:val="none" w:color="auto" w:sz="0" w:space="0"/>
          <w:shd w:val="clear" w:fill="FFFFFF"/>
        </w:rPr>
        <w:t>纸质版材料要求：重大课题每项需提交《投标书》一份，《论证活页》六份，重点课题无需提交纸质材料。</w:t>
      </w:r>
      <w:r>
        <w:rPr>
          <w:rStyle w:val="5"/>
          <w:rFonts w:hint="eastAsia" w:ascii="宋体" w:hAnsi="宋体" w:eastAsia="宋体" w:cs="宋体"/>
          <w:b/>
          <w:bCs/>
          <w:i w:val="0"/>
          <w:iCs w:val="0"/>
          <w:caps w:val="0"/>
          <w:color w:val="333333"/>
          <w:spacing w:val="0"/>
          <w:sz w:val="30"/>
          <w:szCs w:val="30"/>
          <w:u w:val="single"/>
          <w:bdr w:val="none" w:color="auto" w:sz="0" w:space="0"/>
          <w:shd w:val="clear" w:fill="FFFFFF"/>
        </w:rPr>
        <w:t>纸质材料报送截止时间：2025年</w:t>
      </w:r>
      <w:r>
        <w:rPr>
          <w:rStyle w:val="5"/>
          <w:rFonts w:hint="eastAsia" w:ascii="宋体" w:hAnsi="宋体" w:eastAsia="宋体" w:cs="宋体"/>
          <w:b/>
          <w:bCs/>
          <w:i w:val="0"/>
          <w:iCs w:val="0"/>
          <w:caps w:val="0"/>
          <w:color w:val="333333"/>
          <w:spacing w:val="0"/>
          <w:sz w:val="30"/>
          <w:szCs w:val="30"/>
          <w:u w:val="single"/>
          <w:bdr w:val="none" w:color="auto" w:sz="0" w:space="0"/>
          <w:shd w:val="clear" w:fill="FFFFFF"/>
          <w:lang w:val="en-US" w:eastAsia="zh-CN"/>
        </w:rPr>
        <w:t>8</w:t>
      </w:r>
      <w:r>
        <w:rPr>
          <w:rStyle w:val="5"/>
          <w:rFonts w:hint="eastAsia" w:ascii="宋体" w:hAnsi="宋体" w:eastAsia="宋体" w:cs="宋体"/>
          <w:b/>
          <w:bCs/>
          <w:i w:val="0"/>
          <w:iCs w:val="0"/>
          <w:caps w:val="0"/>
          <w:color w:val="333333"/>
          <w:spacing w:val="0"/>
          <w:sz w:val="30"/>
          <w:szCs w:val="30"/>
          <w:u w:val="single"/>
          <w:bdr w:val="none" w:color="auto" w:sz="0" w:space="0"/>
          <w:shd w:val="clear" w:fill="FFFFFF"/>
        </w:rPr>
        <w:t>月</w:t>
      </w:r>
      <w:r>
        <w:rPr>
          <w:rStyle w:val="5"/>
          <w:rFonts w:hint="eastAsia" w:ascii="宋体" w:hAnsi="宋体" w:eastAsia="宋体" w:cs="宋体"/>
          <w:b/>
          <w:bCs/>
          <w:i w:val="0"/>
          <w:iCs w:val="0"/>
          <w:caps w:val="0"/>
          <w:color w:val="333333"/>
          <w:spacing w:val="0"/>
          <w:sz w:val="30"/>
          <w:szCs w:val="30"/>
          <w:u w:val="single"/>
          <w:bdr w:val="none" w:color="auto" w:sz="0" w:space="0"/>
          <w:shd w:val="clear" w:fill="FFFFFF"/>
          <w:lang w:val="en-US" w:eastAsia="zh-CN"/>
        </w:rPr>
        <w:t>25</w:t>
      </w:r>
      <w:r>
        <w:rPr>
          <w:rStyle w:val="5"/>
          <w:rFonts w:hint="eastAsia" w:ascii="宋体" w:hAnsi="宋体" w:eastAsia="宋体" w:cs="宋体"/>
          <w:b/>
          <w:bCs/>
          <w:i w:val="0"/>
          <w:iCs w:val="0"/>
          <w:caps w:val="0"/>
          <w:color w:val="333333"/>
          <w:spacing w:val="0"/>
          <w:sz w:val="30"/>
          <w:szCs w:val="30"/>
          <w:u w:val="single"/>
          <w:bdr w:val="none" w:color="auto" w:sz="0" w:space="0"/>
          <w:shd w:val="clear" w:fill="FFFFFF"/>
        </w:rPr>
        <w:t>日下午17点前（逾期不予以受理），报送地址：</w:t>
      </w:r>
      <w:r>
        <w:rPr>
          <w:rStyle w:val="5"/>
          <w:rFonts w:hint="eastAsia" w:ascii="宋体" w:hAnsi="宋体" w:eastAsia="宋体" w:cs="宋体"/>
          <w:b/>
          <w:bCs/>
          <w:i w:val="0"/>
          <w:iCs w:val="0"/>
          <w:caps w:val="0"/>
          <w:color w:val="333333"/>
          <w:spacing w:val="0"/>
          <w:sz w:val="30"/>
          <w:szCs w:val="30"/>
          <w:u w:val="single"/>
          <w:bdr w:val="none" w:color="auto" w:sz="0" w:space="0"/>
          <w:shd w:val="clear" w:fill="FFFFFF"/>
          <w:lang w:val="en-US" w:eastAsia="zh-CN"/>
        </w:rPr>
        <w:t>2A211</w:t>
      </w:r>
      <w:r>
        <w:rPr>
          <w:rStyle w:val="5"/>
          <w:rFonts w:hint="eastAsia" w:ascii="宋体" w:hAnsi="宋体" w:eastAsia="宋体" w:cs="宋体"/>
          <w:b/>
          <w:bCs/>
          <w:i w:val="0"/>
          <w:iCs w:val="0"/>
          <w:caps w:val="0"/>
          <w:color w:val="333333"/>
          <w:spacing w:val="0"/>
          <w:sz w:val="30"/>
          <w:szCs w:val="30"/>
          <w:bdr w:val="none" w:color="auto" w:sz="0" w:space="0"/>
          <w:shd w:val="clear" w:fill="FFFFFF"/>
        </w:rPr>
        <w:t>。</w:t>
      </w:r>
    </w:p>
    <w:p w14:paraId="3B138E1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4" w:lineRule="atLeast"/>
        <w:ind w:left="0" w:right="0" w:firstLine="645"/>
        <w:jc w:val="left"/>
        <w:textAlignment w:val="auto"/>
        <w:rPr>
          <w:rStyle w:val="5"/>
          <w:rFonts w:hint="eastAsia" w:ascii="宋体" w:hAnsi="宋体" w:eastAsia="宋体" w:cs="宋体"/>
          <w:b/>
          <w:bCs/>
          <w:i w:val="0"/>
          <w:iCs w:val="0"/>
          <w:caps w:val="0"/>
          <w:color w:val="333333"/>
          <w:spacing w:val="0"/>
          <w:sz w:val="30"/>
          <w:szCs w:val="30"/>
          <w:u w:val="single"/>
          <w:shd w:val="clear" w:fill="FFFFFF"/>
          <w:lang w:val="en-US" w:eastAsia="zh-CN"/>
        </w:rPr>
      </w:pPr>
      <w:r>
        <w:rPr>
          <w:rFonts w:hint="eastAsia" w:ascii="宋体" w:hAnsi="宋体" w:eastAsia="宋体" w:cs="宋体"/>
          <w:i w:val="0"/>
          <w:iCs w:val="0"/>
          <w:caps w:val="0"/>
          <w:color w:val="333333"/>
          <w:spacing w:val="0"/>
          <w:sz w:val="30"/>
          <w:szCs w:val="30"/>
          <w:bdr w:val="none" w:color="auto" w:sz="0" w:space="0"/>
          <w:shd w:val="clear" w:fill="FFFFFF"/>
        </w:rPr>
        <w:t>（五）</w:t>
      </w:r>
      <w:r>
        <w:rPr>
          <w:rStyle w:val="5"/>
          <w:rFonts w:hint="eastAsia" w:ascii="宋体" w:hAnsi="宋体" w:eastAsia="宋体" w:cs="宋体"/>
          <w:b/>
          <w:bCs/>
          <w:i w:val="0"/>
          <w:iCs w:val="0"/>
          <w:caps w:val="0"/>
          <w:color w:val="333333"/>
          <w:spacing w:val="0"/>
          <w:sz w:val="30"/>
          <w:szCs w:val="30"/>
          <w:u w:val="single"/>
          <w:bdr w:val="none" w:color="auto" w:sz="0" w:space="0"/>
          <w:shd w:val="clear" w:fill="FFFFFF"/>
        </w:rPr>
        <w:t>电子版材料要求：各</w:t>
      </w:r>
      <w:r>
        <w:rPr>
          <w:rStyle w:val="5"/>
          <w:rFonts w:hint="eastAsia" w:ascii="宋体" w:hAnsi="宋体" w:eastAsia="宋体" w:cs="宋体"/>
          <w:b/>
          <w:bCs/>
          <w:i w:val="0"/>
          <w:iCs w:val="0"/>
          <w:caps w:val="0"/>
          <w:color w:val="333333"/>
          <w:spacing w:val="0"/>
          <w:sz w:val="30"/>
          <w:szCs w:val="30"/>
          <w:u w:val="single"/>
          <w:bdr w:val="none" w:color="auto" w:sz="0" w:space="0"/>
          <w:shd w:val="clear" w:fill="FFFFFF"/>
          <w:lang w:val="en-US" w:eastAsia="zh-CN"/>
        </w:rPr>
        <w:t>系部</w:t>
      </w:r>
      <w:r>
        <w:rPr>
          <w:rStyle w:val="5"/>
          <w:rFonts w:hint="eastAsia" w:ascii="宋体" w:hAnsi="宋体" w:eastAsia="宋体" w:cs="宋体"/>
          <w:b/>
          <w:bCs/>
          <w:i w:val="0"/>
          <w:iCs w:val="0"/>
          <w:caps w:val="0"/>
          <w:color w:val="333333"/>
          <w:spacing w:val="0"/>
          <w:sz w:val="30"/>
          <w:szCs w:val="30"/>
          <w:u w:val="single"/>
          <w:bdr w:val="none" w:color="auto" w:sz="0" w:space="0"/>
          <w:shd w:val="clear" w:fill="FFFFFF"/>
        </w:rPr>
        <w:t>统一汇总填写重大、重点项目申报《汇总表》，</w:t>
      </w:r>
      <w:r>
        <w:rPr>
          <w:rStyle w:val="5"/>
          <w:rFonts w:hint="eastAsia" w:ascii="宋体" w:hAnsi="宋体" w:eastAsia="宋体" w:cs="宋体"/>
          <w:b/>
          <w:bCs/>
          <w:i w:val="0"/>
          <w:iCs w:val="0"/>
          <w:caps w:val="0"/>
          <w:color w:val="333333"/>
          <w:spacing w:val="0"/>
          <w:sz w:val="30"/>
          <w:szCs w:val="30"/>
          <w:u w:val="single"/>
          <w:bdr w:val="none" w:color="auto" w:sz="0" w:space="0"/>
          <w:shd w:val="clear" w:fill="FFFFFF"/>
          <w:lang w:val="en-US" w:eastAsia="zh-CN"/>
        </w:rPr>
        <w:t>8</w:t>
      </w:r>
      <w:r>
        <w:rPr>
          <w:rStyle w:val="5"/>
          <w:rFonts w:hint="eastAsia" w:ascii="宋体" w:hAnsi="宋体" w:eastAsia="宋体" w:cs="宋体"/>
          <w:b/>
          <w:bCs/>
          <w:i w:val="0"/>
          <w:iCs w:val="0"/>
          <w:caps w:val="0"/>
          <w:color w:val="333333"/>
          <w:spacing w:val="0"/>
          <w:sz w:val="30"/>
          <w:szCs w:val="30"/>
          <w:u w:val="single"/>
          <w:bdr w:val="none" w:color="auto" w:sz="0" w:space="0"/>
          <w:shd w:val="clear" w:fill="FFFFFF"/>
        </w:rPr>
        <w:t>月</w:t>
      </w:r>
      <w:r>
        <w:rPr>
          <w:rStyle w:val="5"/>
          <w:rFonts w:hint="eastAsia" w:ascii="宋体" w:hAnsi="宋体" w:eastAsia="宋体" w:cs="宋体"/>
          <w:b/>
          <w:bCs/>
          <w:i w:val="0"/>
          <w:iCs w:val="0"/>
          <w:caps w:val="0"/>
          <w:color w:val="333333"/>
          <w:spacing w:val="0"/>
          <w:sz w:val="30"/>
          <w:szCs w:val="30"/>
          <w:u w:val="single"/>
          <w:bdr w:val="none" w:color="auto" w:sz="0" w:space="0"/>
          <w:shd w:val="clear" w:fill="FFFFFF"/>
          <w:lang w:val="en-US" w:eastAsia="zh-CN"/>
        </w:rPr>
        <w:t>25</w:t>
      </w:r>
      <w:r>
        <w:rPr>
          <w:rStyle w:val="5"/>
          <w:rFonts w:hint="eastAsia" w:ascii="宋体" w:hAnsi="宋体" w:eastAsia="宋体" w:cs="宋体"/>
          <w:b/>
          <w:bCs/>
          <w:i w:val="0"/>
          <w:iCs w:val="0"/>
          <w:caps w:val="0"/>
          <w:color w:val="333333"/>
          <w:spacing w:val="0"/>
          <w:sz w:val="30"/>
          <w:szCs w:val="30"/>
          <w:u w:val="single"/>
          <w:bdr w:val="none" w:color="auto" w:sz="0" w:space="0"/>
          <w:shd w:val="clear" w:fill="FFFFFF"/>
        </w:rPr>
        <w:t>日前发送至</w:t>
      </w:r>
      <w:r>
        <w:rPr>
          <w:rStyle w:val="5"/>
          <w:rFonts w:hint="eastAsia" w:ascii="宋体" w:hAnsi="宋体" w:eastAsia="宋体" w:cs="宋体"/>
          <w:b/>
          <w:bCs/>
          <w:i w:val="0"/>
          <w:iCs w:val="0"/>
          <w:caps w:val="0"/>
          <w:color w:val="333333"/>
          <w:spacing w:val="0"/>
          <w:sz w:val="30"/>
          <w:szCs w:val="30"/>
          <w:u w:val="single"/>
          <w:shd w:val="clear" w:fill="FFFFFF"/>
          <w:lang w:val="en-US" w:eastAsia="zh-CN"/>
        </w:rPr>
        <w:fldChar w:fldCharType="begin"/>
      </w:r>
      <w:r>
        <w:rPr>
          <w:rStyle w:val="5"/>
          <w:rFonts w:hint="eastAsia" w:ascii="宋体" w:hAnsi="宋体" w:eastAsia="宋体" w:cs="宋体"/>
          <w:b/>
          <w:bCs/>
          <w:i w:val="0"/>
          <w:iCs w:val="0"/>
          <w:caps w:val="0"/>
          <w:color w:val="333333"/>
          <w:spacing w:val="0"/>
          <w:sz w:val="30"/>
          <w:szCs w:val="30"/>
          <w:u w:val="single"/>
          <w:shd w:val="clear" w:fill="FFFFFF"/>
          <w:lang w:val="en-US" w:eastAsia="zh-CN"/>
        </w:rPr>
        <w:instrText xml:space="preserve"> HYPERLINK "mailto:hnxjxyjxkyb@163.com" </w:instrText>
      </w:r>
      <w:r>
        <w:rPr>
          <w:rStyle w:val="5"/>
          <w:rFonts w:hint="eastAsia" w:ascii="宋体" w:hAnsi="宋体" w:eastAsia="宋体" w:cs="宋体"/>
          <w:b/>
          <w:bCs/>
          <w:i w:val="0"/>
          <w:iCs w:val="0"/>
          <w:caps w:val="0"/>
          <w:color w:val="333333"/>
          <w:spacing w:val="0"/>
          <w:sz w:val="30"/>
          <w:szCs w:val="30"/>
          <w:u w:val="single"/>
          <w:shd w:val="clear" w:fill="FFFFFF"/>
          <w:lang w:val="en-US" w:eastAsia="zh-CN"/>
        </w:rPr>
        <w:fldChar w:fldCharType="separate"/>
      </w:r>
      <w:r>
        <w:rPr>
          <w:rStyle w:val="5"/>
          <w:rFonts w:hint="eastAsia" w:ascii="宋体" w:hAnsi="宋体" w:eastAsia="宋体" w:cs="宋体"/>
          <w:b/>
          <w:bCs/>
          <w:i w:val="0"/>
          <w:iCs w:val="0"/>
          <w:caps w:val="0"/>
          <w:color w:val="333333"/>
          <w:spacing w:val="0"/>
          <w:sz w:val="30"/>
          <w:szCs w:val="30"/>
          <w:u w:val="single"/>
          <w:shd w:val="clear" w:fill="FFFFFF"/>
          <w:lang w:val="en-US" w:eastAsia="zh-CN"/>
        </w:rPr>
        <w:t>hnxjxyjxkyb@163.com</w:t>
      </w:r>
      <w:r>
        <w:rPr>
          <w:rStyle w:val="5"/>
          <w:rFonts w:hint="eastAsia" w:ascii="宋体" w:hAnsi="宋体" w:eastAsia="宋体" w:cs="宋体"/>
          <w:b/>
          <w:bCs/>
          <w:i w:val="0"/>
          <w:iCs w:val="0"/>
          <w:caps w:val="0"/>
          <w:color w:val="333333"/>
          <w:spacing w:val="0"/>
          <w:sz w:val="30"/>
          <w:szCs w:val="30"/>
          <w:u w:val="single"/>
          <w:shd w:val="clear" w:fill="FFFFFF"/>
          <w:lang w:val="en-US" w:eastAsia="zh-CN"/>
        </w:rPr>
        <w:fldChar w:fldCharType="end"/>
      </w:r>
    </w:p>
    <w:p w14:paraId="4FC823F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4" w:lineRule="atLeast"/>
        <w:ind w:right="0"/>
        <w:textAlignment w:val="auto"/>
        <w:rPr>
          <w:rStyle w:val="5"/>
          <w:rFonts w:hint="eastAsia" w:ascii="宋体" w:hAnsi="宋体" w:eastAsia="宋体" w:cs="宋体"/>
          <w:b/>
          <w:bCs/>
          <w:i w:val="0"/>
          <w:iCs w:val="0"/>
          <w:caps w:val="0"/>
          <w:color w:val="333333"/>
          <w:spacing w:val="0"/>
          <w:sz w:val="30"/>
          <w:szCs w:val="30"/>
          <w:u w:val="single"/>
          <w:bdr w:val="none" w:color="auto" w:sz="0" w:space="0"/>
          <w:shd w:val="clear" w:fill="FFFFFF"/>
        </w:rPr>
      </w:pPr>
      <w:r>
        <w:rPr>
          <w:rStyle w:val="5"/>
          <w:rFonts w:hint="eastAsia" w:ascii="宋体" w:hAnsi="宋体" w:eastAsia="宋体" w:cs="宋体"/>
          <w:b/>
          <w:bCs/>
          <w:i w:val="0"/>
          <w:iCs w:val="0"/>
          <w:caps w:val="0"/>
          <w:color w:val="333333"/>
          <w:spacing w:val="0"/>
          <w:sz w:val="30"/>
          <w:szCs w:val="30"/>
          <w:u w:val="single"/>
          <w:bdr w:val="none" w:color="auto" w:sz="0" w:space="0"/>
          <w:shd w:val="clear" w:fill="FFFFFF"/>
        </w:rPr>
        <w:t>邮箱。</w:t>
      </w:r>
    </w:p>
    <w:p w14:paraId="330339F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4" w:lineRule="atLeast"/>
        <w:ind w:right="0"/>
        <w:textAlignment w:val="auto"/>
        <w:rPr>
          <w:rStyle w:val="5"/>
          <w:rFonts w:hint="default" w:ascii="宋体" w:hAnsi="宋体" w:eastAsia="宋体" w:cs="宋体"/>
          <w:b/>
          <w:bCs/>
          <w:i w:val="0"/>
          <w:iCs w:val="0"/>
          <w:caps w:val="0"/>
          <w:color w:val="333333"/>
          <w:spacing w:val="0"/>
          <w:sz w:val="30"/>
          <w:szCs w:val="30"/>
          <w:u w:val="single"/>
          <w:bdr w:val="none" w:color="auto" w:sz="0" w:space="0"/>
          <w:shd w:val="clear" w:fill="FFFFFF"/>
        </w:rPr>
      </w:pPr>
    </w:p>
    <w:p w14:paraId="0E7F7CE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4" w:lineRule="atLeast"/>
        <w:ind w:left="0" w:right="0" w:firstLine="420"/>
        <w:textAlignment w:val="auto"/>
        <w:rPr>
          <w:rFonts w:hint="eastAsia" w:ascii="宋体" w:hAnsi="宋体" w:eastAsia="宋体" w:cs="宋体"/>
          <w:i w:val="0"/>
          <w:iCs w:val="0"/>
          <w:caps w:val="0"/>
          <w:color w:val="333333"/>
          <w:spacing w:val="0"/>
          <w:sz w:val="30"/>
          <w:szCs w:val="30"/>
          <w:bdr w:val="none" w:color="auto" w:sz="0" w:space="0"/>
          <w:shd w:val="clear" w:fill="FFFFFF"/>
          <w:lang w:val="en-US" w:eastAsia="zh-CN"/>
        </w:rPr>
      </w:pPr>
      <w:r>
        <w:rPr>
          <w:rFonts w:hint="eastAsia" w:ascii="宋体" w:hAnsi="宋体" w:eastAsia="宋体" w:cs="宋体"/>
          <w:i w:val="0"/>
          <w:iCs w:val="0"/>
          <w:caps w:val="0"/>
          <w:color w:val="333333"/>
          <w:spacing w:val="0"/>
          <w:sz w:val="30"/>
          <w:szCs w:val="30"/>
          <w:bdr w:val="none" w:color="auto" w:sz="0" w:space="0"/>
          <w:shd w:val="clear" w:fill="FFFFFF"/>
        </w:rPr>
        <w:t>联系人：</w:t>
      </w:r>
      <w:r>
        <w:rPr>
          <w:rFonts w:hint="eastAsia" w:ascii="宋体" w:hAnsi="宋体" w:eastAsia="宋体" w:cs="宋体"/>
          <w:i w:val="0"/>
          <w:iCs w:val="0"/>
          <w:caps w:val="0"/>
          <w:color w:val="333333"/>
          <w:spacing w:val="0"/>
          <w:sz w:val="30"/>
          <w:szCs w:val="30"/>
          <w:bdr w:val="none" w:color="auto" w:sz="0" w:space="0"/>
          <w:shd w:val="clear" w:fill="FFFFFF"/>
          <w:lang w:val="en-US" w:eastAsia="zh-CN"/>
        </w:rPr>
        <w:t>赵老师</w:t>
      </w:r>
    </w:p>
    <w:p w14:paraId="21DE4F8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4" w:lineRule="atLeast"/>
        <w:ind w:left="0" w:right="0" w:firstLine="420"/>
        <w:textAlignment w:val="auto"/>
        <w:rPr>
          <w:rFonts w:hint="eastAsia" w:ascii="宋体" w:hAnsi="宋体" w:eastAsia="宋体" w:cs="宋体"/>
          <w:i w:val="0"/>
          <w:iCs w:val="0"/>
          <w:caps w:val="0"/>
          <w:color w:val="333333"/>
          <w:spacing w:val="0"/>
          <w:sz w:val="30"/>
          <w:szCs w:val="30"/>
          <w:bdr w:val="none" w:color="auto" w:sz="0" w:space="0"/>
          <w:shd w:val="clear" w:fill="FFFFFF"/>
          <w:lang w:val="en-US" w:eastAsia="zh-CN"/>
        </w:rPr>
      </w:pPr>
      <w:r>
        <w:rPr>
          <w:rFonts w:hint="eastAsia" w:ascii="宋体" w:hAnsi="宋体" w:eastAsia="宋体" w:cs="宋体"/>
          <w:i w:val="0"/>
          <w:iCs w:val="0"/>
          <w:caps w:val="0"/>
          <w:color w:val="333333"/>
          <w:spacing w:val="0"/>
          <w:sz w:val="30"/>
          <w:szCs w:val="30"/>
          <w:bdr w:val="none" w:color="auto" w:sz="0" w:space="0"/>
          <w:shd w:val="clear" w:fill="FFFFFF"/>
        </w:rPr>
        <w:t>联系电话：</w:t>
      </w:r>
      <w:r>
        <w:rPr>
          <w:rFonts w:hint="eastAsia" w:ascii="宋体" w:hAnsi="宋体" w:eastAsia="宋体" w:cs="宋体"/>
          <w:i w:val="0"/>
          <w:iCs w:val="0"/>
          <w:caps w:val="0"/>
          <w:color w:val="333333"/>
          <w:spacing w:val="0"/>
          <w:sz w:val="30"/>
          <w:szCs w:val="30"/>
          <w:bdr w:val="none" w:color="auto" w:sz="0" w:space="0"/>
          <w:shd w:val="clear" w:fill="FFFFFF"/>
          <w:lang w:val="en-US" w:eastAsia="zh-CN"/>
        </w:rPr>
        <w:t>16692110002</w:t>
      </w:r>
    </w:p>
    <w:p w14:paraId="7C86D87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4" w:lineRule="atLeast"/>
        <w:ind w:left="0" w:right="0" w:firstLine="420"/>
        <w:textAlignment w:val="auto"/>
        <w:rPr>
          <w:rFonts w:hint="eastAsia" w:ascii="宋体" w:hAnsi="宋体" w:eastAsia="宋体" w:cs="宋体"/>
          <w:i w:val="0"/>
          <w:iCs w:val="0"/>
          <w:caps w:val="0"/>
          <w:color w:val="333333"/>
          <w:spacing w:val="0"/>
          <w:sz w:val="30"/>
          <w:szCs w:val="30"/>
          <w:bdr w:val="none" w:color="auto" w:sz="0" w:space="0"/>
          <w:shd w:val="clear" w:fill="FFFFFF"/>
          <w:lang w:val="en-US" w:eastAsia="zh-CN"/>
        </w:rPr>
      </w:pPr>
    </w:p>
    <w:p w14:paraId="31A55DF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560"/>
        <w:jc w:val="left"/>
        <w:textAlignment w:val="auto"/>
        <w:rPr>
          <w:rFonts w:hint="eastAsia" w:ascii="宋体" w:hAnsi="宋体" w:eastAsia="宋体" w:cs="宋体"/>
          <w:i w:val="0"/>
          <w:iCs w:val="0"/>
          <w:caps w:val="0"/>
          <w:color w:val="333333"/>
          <w:spacing w:val="0"/>
          <w:sz w:val="30"/>
          <w:szCs w:val="30"/>
          <w:shd w:val="clear" w:fill="FFFFFF"/>
        </w:rPr>
      </w:pPr>
      <w:r>
        <w:rPr>
          <w:rFonts w:hint="eastAsia" w:ascii="宋体" w:hAnsi="宋体" w:eastAsia="宋体" w:cs="宋体"/>
          <w:i w:val="0"/>
          <w:iCs w:val="0"/>
          <w:caps w:val="0"/>
          <w:color w:val="333333"/>
          <w:spacing w:val="0"/>
          <w:sz w:val="30"/>
          <w:szCs w:val="30"/>
          <w:shd w:val="clear" w:fill="FFFFFF"/>
          <w:lang w:val="en-US" w:eastAsia="zh-CN"/>
        </w:rPr>
        <w:t>附件：1河南省教育科学规划2026年度重大课题选题</w:t>
      </w:r>
    </w:p>
    <w:p w14:paraId="4FEF357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leftChars="0" w:right="0" w:firstLine="1500" w:firstLineChars="500"/>
        <w:jc w:val="left"/>
        <w:textAlignment w:val="auto"/>
        <w:rPr>
          <w:rFonts w:hint="eastAsia" w:ascii="宋体" w:hAnsi="宋体" w:eastAsia="宋体" w:cs="宋体"/>
          <w:i w:val="0"/>
          <w:iCs w:val="0"/>
          <w:caps w:val="0"/>
          <w:color w:val="333333"/>
          <w:spacing w:val="0"/>
          <w:sz w:val="30"/>
          <w:szCs w:val="30"/>
          <w:shd w:val="clear" w:fill="FFFFFF"/>
        </w:rPr>
      </w:pPr>
      <w:r>
        <w:rPr>
          <w:rFonts w:hint="eastAsia" w:ascii="宋体" w:hAnsi="宋体" w:eastAsia="宋体" w:cs="宋体"/>
          <w:i w:val="0"/>
          <w:iCs w:val="0"/>
          <w:caps w:val="0"/>
          <w:color w:val="333333"/>
          <w:spacing w:val="0"/>
          <w:sz w:val="30"/>
          <w:szCs w:val="30"/>
          <w:shd w:val="clear" w:fill="FFFFFF"/>
          <w:lang w:val="en-US" w:eastAsia="zh-CN"/>
        </w:rPr>
        <w:t xml:space="preserve">2.河南省教育科学规划重大课题投标书 </w:t>
      </w:r>
    </w:p>
    <w:p w14:paraId="4AA3095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leftChars="0" w:right="0" w:firstLine="1500" w:firstLineChars="500"/>
        <w:jc w:val="left"/>
        <w:textAlignment w:val="auto"/>
        <w:rPr>
          <w:rFonts w:hint="eastAsia" w:ascii="宋体" w:hAnsi="宋体" w:eastAsia="宋体" w:cs="宋体"/>
          <w:i w:val="0"/>
          <w:iCs w:val="0"/>
          <w:caps w:val="0"/>
          <w:color w:val="333333"/>
          <w:spacing w:val="0"/>
          <w:sz w:val="30"/>
          <w:szCs w:val="30"/>
          <w:shd w:val="clear" w:fill="FFFFFF"/>
        </w:rPr>
      </w:pPr>
      <w:r>
        <w:rPr>
          <w:rFonts w:hint="eastAsia" w:ascii="宋体" w:hAnsi="宋体" w:eastAsia="宋体" w:cs="宋体"/>
          <w:i w:val="0"/>
          <w:iCs w:val="0"/>
          <w:caps w:val="0"/>
          <w:color w:val="333333"/>
          <w:spacing w:val="0"/>
          <w:sz w:val="30"/>
          <w:szCs w:val="30"/>
          <w:shd w:val="clear" w:fill="FFFFFF"/>
          <w:lang w:val="en-US" w:eastAsia="zh-CN"/>
        </w:rPr>
        <w:t>3.河南省教育科学规划重大课题设计论证活页</w:t>
      </w:r>
    </w:p>
    <w:p w14:paraId="7674BC7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leftChars="0" w:right="0" w:firstLine="1500" w:firstLineChars="500"/>
        <w:jc w:val="left"/>
        <w:textAlignment w:val="auto"/>
        <w:rPr>
          <w:rFonts w:hint="eastAsia" w:ascii="宋体" w:hAnsi="宋体" w:eastAsia="宋体" w:cs="宋体"/>
          <w:i w:val="0"/>
          <w:iCs w:val="0"/>
          <w:caps w:val="0"/>
          <w:color w:val="333333"/>
          <w:spacing w:val="0"/>
          <w:sz w:val="30"/>
          <w:szCs w:val="30"/>
          <w:shd w:val="clear" w:fill="FFFFFF"/>
        </w:rPr>
      </w:pPr>
      <w:r>
        <w:rPr>
          <w:rFonts w:hint="eastAsia" w:ascii="宋体" w:hAnsi="宋体" w:eastAsia="宋体" w:cs="宋体"/>
          <w:i w:val="0"/>
          <w:iCs w:val="0"/>
          <w:caps w:val="0"/>
          <w:color w:val="333333"/>
          <w:spacing w:val="0"/>
          <w:sz w:val="30"/>
          <w:szCs w:val="30"/>
          <w:shd w:val="clear" w:fill="FFFFFF"/>
          <w:lang w:val="en-US" w:eastAsia="zh-CN"/>
        </w:rPr>
        <w:t xml:space="preserve">4.河南省教育科学规划重大课题投标汇总表 </w:t>
      </w:r>
    </w:p>
    <w:p w14:paraId="1DB24EC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leftChars="0" w:right="0" w:firstLine="1500" w:firstLineChars="500"/>
        <w:jc w:val="left"/>
        <w:textAlignment w:val="auto"/>
        <w:rPr>
          <w:rFonts w:hint="eastAsia" w:ascii="宋体" w:hAnsi="宋体" w:eastAsia="宋体" w:cs="宋体"/>
          <w:i w:val="0"/>
          <w:iCs w:val="0"/>
          <w:caps w:val="0"/>
          <w:color w:val="333333"/>
          <w:spacing w:val="0"/>
          <w:sz w:val="30"/>
          <w:szCs w:val="30"/>
          <w:shd w:val="clear" w:fill="FFFFFF"/>
        </w:rPr>
      </w:pPr>
      <w:r>
        <w:rPr>
          <w:rFonts w:hint="eastAsia" w:ascii="宋体" w:hAnsi="宋体" w:eastAsia="宋体" w:cs="宋体"/>
          <w:i w:val="0"/>
          <w:iCs w:val="0"/>
          <w:caps w:val="0"/>
          <w:color w:val="333333"/>
          <w:spacing w:val="0"/>
          <w:sz w:val="30"/>
          <w:szCs w:val="30"/>
          <w:shd w:val="clear" w:fill="FFFFFF"/>
          <w:lang w:val="en-US" w:eastAsia="zh-CN"/>
        </w:rPr>
        <w:t xml:space="preserve">5.河南省教育科学规划重点课题申请书 </w:t>
      </w:r>
    </w:p>
    <w:p w14:paraId="5BB5F3E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leftChars="0" w:right="0" w:firstLine="1500" w:firstLineChars="500"/>
        <w:jc w:val="left"/>
        <w:textAlignment w:val="auto"/>
        <w:rPr>
          <w:rFonts w:hint="eastAsia" w:ascii="宋体" w:hAnsi="宋体" w:eastAsia="宋体" w:cs="宋体"/>
          <w:i w:val="0"/>
          <w:iCs w:val="0"/>
          <w:caps w:val="0"/>
          <w:color w:val="333333"/>
          <w:spacing w:val="0"/>
          <w:sz w:val="30"/>
          <w:szCs w:val="30"/>
          <w:shd w:val="clear" w:fill="FFFFFF"/>
        </w:rPr>
      </w:pPr>
      <w:r>
        <w:rPr>
          <w:rFonts w:hint="eastAsia" w:ascii="宋体" w:hAnsi="宋体" w:eastAsia="宋体" w:cs="宋体"/>
          <w:i w:val="0"/>
          <w:iCs w:val="0"/>
          <w:caps w:val="0"/>
          <w:color w:val="333333"/>
          <w:spacing w:val="0"/>
          <w:sz w:val="30"/>
          <w:szCs w:val="30"/>
          <w:shd w:val="clear" w:fill="FFFFFF"/>
          <w:lang w:val="en-US" w:eastAsia="zh-CN"/>
        </w:rPr>
        <w:t>6.河南省教育科学规划重点课题设计论证活页</w:t>
      </w:r>
    </w:p>
    <w:p w14:paraId="5B78E9A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leftChars="0" w:right="0" w:firstLine="1500" w:firstLineChars="500"/>
        <w:jc w:val="left"/>
        <w:textAlignment w:val="auto"/>
        <w:rPr>
          <w:rFonts w:hint="eastAsia" w:ascii="宋体" w:hAnsi="宋体" w:eastAsia="宋体" w:cs="宋体"/>
          <w:i w:val="0"/>
          <w:iCs w:val="0"/>
          <w:caps w:val="0"/>
          <w:color w:val="333333"/>
          <w:spacing w:val="0"/>
          <w:sz w:val="30"/>
          <w:szCs w:val="30"/>
          <w:shd w:val="clear" w:fill="FFFFFF"/>
        </w:rPr>
      </w:pPr>
      <w:r>
        <w:rPr>
          <w:rFonts w:hint="eastAsia" w:ascii="宋体" w:hAnsi="宋体" w:eastAsia="宋体" w:cs="宋体"/>
          <w:i w:val="0"/>
          <w:iCs w:val="0"/>
          <w:caps w:val="0"/>
          <w:color w:val="333333"/>
          <w:spacing w:val="0"/>
          <w:sz w:val="30"/>
          <w:szCs w:val="30"/>
          <w:shd w:val="clear" w:fill="FFFFFF"/>
          <w:lang w:val="en-US" w:eastAsia="zh-CN"/>
        </w:rPr>
        <w:t>7.河南省教育科学规划重点课题申请汇总表</w:t>
      </w:r>
    </w:p>
    <w:p w14:paraId="5BEBB26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4" w:lineRule="atLeast"/>
        <w:ind w:left="0" w:right="0" w:firstLine="420"/>
        <w:jc w:val="left"/>
        <w:textAlignment w:val="auto"/>
        <w:rPr>
          <w:rFonts w:hint="default" w:ascii="宋体" w:hAnsi="宋体" w:eastAsia="宋体" w:cs="宋体"/>
          <w:i w:val="0"/>
          <w:iCs w:val="0"/>
          <w:caps w:val="0"/>
          <w:color w:val="333333"/>
          <w:spacing w:val="0"/>
          <w:sz w:val="30"/>
          <w:szCs w:val="30"/>
          <w:shd w:val="clear" w:fill="FFFFFF"/>
          <w:lang w:val="en-US" w:eastAsia="zh-CN"/>
        </w:rPr>
      </w:pPr>
    </w:p>
    <w:p w14:paraId="70CC64E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4" w:lineRule="atLeast"/>
        <w:ind w:left="0" w:right="0" w:firstLine="420"/>
        <w:jc w:val="left"/>
        <w:textAlignment w:val="auto"/>
        <w:rPr>
          <w:rFonts w:hint="default" w:ascii="宋体" w:hAnsi="宋体" w:eastAsia="宋体" w:cs="宋体"/>
          <w:i w:val="0"/>
          <w:iCs w:val="0"/>
          <w:caps w:val="0"/>
          <w:color w:val="333333"/>
          <w:spacing w:val="0"/>
          <w:sz w:val="30"/>
          <w:szCs w:val="30"/>
          <w:shd w:val="clear" w:fill="FFFFFF"/>
          <w:lang w:val="en-US" w:eastAsia="zh-CN"/>
        </w:rPr>
      </w:pPr>
      <w:r>
        <w:rPr>
          <w:rFonts w:hint="default" w:ascii="宋体" w:hAnsi="宋体" w:eastAsia="宋体" w:cs="宋体"/>
          <w:i w:val="0"/>
          <w:iCs w:val="0"/>
          <w:caps w:val="0"/>
          <w:color w:val="333333"/>
          <w:spacing w:val="0"/>
          <w:sz w:val="30"/>
          <w:szCs w:val="30"/>
          <w:shd w:val="clear" w:fill="FFFFFF"/>
          <w:lang w:val="en-US" w:eastAsia="zh-CN"/>
        </w:rPr>
        <w:object>
          <v:shape id="_x0000_i1025" o:spt="75" type="#_x0000_t75" style="height:66pt;width:72.75pt;" o:ole="t" filled="f" o:preferrelative="t" stroked="f" coordsize="21600,21600">
            <v:fill on="f" focussize="0,0"/>
            <v:stroke on="f"/>
            <v:imagedata r:id="rId5" o:title=""/>
            <o:lock v:ext="edit" aspectratio="t"/>
            <w10:wrap type="none"/>
            <w10:anchorlock/>
          </v:shape>
          <o:OLEObject Type="Embed" ProgID="Word.Document.12" ShapeID="_x0000_i1025" DrawAspect="Icon" ObjectID="_1468075725" r:id="rId4">
            <o:LockedField>false</o:LockedField>
          </o:OLEObject>
        </w:object>
      </w:r>
      <w:r>
        <w:rPr>
          <w:rFonts w:hint="default" w:ascii="宋体" w:hAnsi="宋体" w:eastAsia="宋体" w:cs="宋体"/>
          <w:i w:val="0"/>
          <w:iCs w:val="0"/>
          <w:caps w:val="0"/>
          <w:color w:val="333333"/>
          <w:spacing w:val="0"/>
          <w:sz w:val="30"/>
          <w:szCs w:val="30"/>
          <w:shd w:val="clear" w:fill="FFFFFF"/>
          <w:lang w:val="en-US" w:eastAsia="zh-CN"/>
        </w:rPr>
        <w:object>
          <v:shape id="_x0000_i1026" o:spt="75" type="#_x0000_t75" style="height:66pt;width:72.75pt;" o:ole="t" filled="f" o:preferrelative="t" stroked="f" coordsize="21600,21600">
            <v:fill on="f" focussize="0,0"/>
            <v:stroke on="f"/>
            <v:imagedata r:id="rId7" o:title=""/>
            <o:lock v:ext="edit" aspectratio="t"/>
            <w10:wrap type="none"/>
            <w10:anchorlock/>
          </v:shape>
          <o:OLEObject Type="Embed" ProgID="Word.Document.12" ShapeID="_x0000_i1026" DrawAspect="Icon" ObjectID="_1468075726" r:id="rId6">
            <o:LockedField>false</o:LockedField>
          </o:OLEObject>
        </w:object>
      </w:r>
      <w:r>
        <w:rPr>
          <w:rFonts w:hint="default" w:ascii="宋体" w:hAnsi="宋体" w:eastAsia="宋体" w:cs="宋体"/>
          <w:i w:val="0"/>
          <w:iCs w:val="0"/>
          <w:caps w:val="0"/>
          <w:color w:val="333333"/>
          <w:spacing w:val="0"/>
          <w:sz w:val="30"/>
          <w:szCs w:val="30"/>
          <w:shd w:val="clear" w:fill="FFFFFF"/>
          <w:lang w:val="en-US" w:eastAsia="zh-CN"/>
        </w:rPr>
        <w:object>
          <v:shape id="_x0000_i1027" o:spt="75" type="#_x0000_t75" style="height:66pt;width:72.75pt;" o:ole="t" filled="f" o:preferrelative="t" stroked="f" coordsize="21600,21600">
            <v:fill on="f" focussize="0,0"/>
            <v:stroke on="f"/>
            <v:imagedata r:id="rId9" o:title=""/>
            <o:lock v:ext="edit" aspectratio="t"/>
            <w10:wrap type="none"/>
            <w10:anchorlock/>
          </v:shape>
          <o:OLEObject Type="Embed" ProgID="Word.Document.12" ShapeID="_x0000_i1027" DrawAspect="Icon" ObjectID="_1468075727" r:id="rId8">
            <o:LockedField>false</o:LockedField>
          </o:OLEObject>
        </w:object>
      </w:r>
      <w:r>
        <w:rPr>
          <w:rFonts w:hint="default" w:ascii="宋体" w:hAnsi="宋体" w:eastAsia="宋体" w:cs="宋体"/>
          <w:i w:val="0"/>
          <w:iCs w:val="0"/>
          <w:caps w:val="0"/>
          <w:color w:val="333333"/>
          <w:spacing w:val="0"/>
          <w:sz w:val="30"/>
          <w:szCs w:val="30"/>
          <w:shd w:val="clear" w:fill="FFFFFF"/>
          <w:lang w:val="en-US" w:eastAsia="zh-CN"/>
        </w:rPr>
        <w:object>
          <v:shape id="_x0000_i1028" o:spt="75" type="#_x0000_t75" style="height:66pt;width:72.75pt;" o:ole="t" filled="f" o:preferrelative="t" stroked="f" coordsize="21600,21600">
            <v:fill on="f" focussize="0,0"/>
            <v:stroke on="f"/>
            <v:imagedata r:id="rId11" o:title=""/>
            <o:lock v:ext="edit" aspectratio="t"/>
            <w10:wrap type="none"/>
            <w10:anchorlock/>
          </v:shape>
          <o:OLEObject Type="Embed" ProgID="Word.Document.12" ShapeID="_x0000_i1028" DrawAspect="Icon" ObjectID="_1468075728" r:id="rId10">
            <o:LockedField>false</o:LockedField>
          </o:OLEObject>
        </w:object>
      </w:r>
      <w:r>
        <w:rPr>
          <w:rFonts w:hint="default" w:ascii="宋体" w:hAnsi="宋体" w:eastAsia="宋体" w:cs="宋体"/>
          <w:i w:val="0"/>
          <w:iCs w:val="0"/>
          <w:caps w:val="0"/>
          <w:color w:val="333333"/>
          <w:spacing w:val="0"/>
          <w:sz w:val="30"/>
          <w:szCs w:val="30"/>
          <w:shd w:val="clear" w:fill="FFFFFF"/>
          <w:lang w:val="en-US" w:eastAsia="zh-CN"/>
        </w:rPr>
        <w:object>
          <v:shape id="_x0000_i1029" o:spt="75" type="#_x0000_t75" style="height:66pt;width:72.75pt;" o:ole="t" filled="f" o:preferrelative="t" stroked="f" coordsize="21600,21600">
            <v:fill on="f" focussize="0,0"/>
            <v:stroke on="f"/>
            <v:imagedata r:id="rId13" o:title=""/>
            <o:lock v:ext="edit" aspectratio="t"/>
            <w10:wrap type="none"/>
            <w10:anchorlock/>
          </v:shape>
          <o:OLEObject Type="Embed" ProgID="Word.Document.12" ShapeID="_x0000_i1029" DrawAspect="Icon" ObjectID="_1468075729" r:id="rId12">
            <o:LockedField>false</o:LockedField>
          </o:OLEObject>
        </w:object>
      </w:r>
      <w:r>
        <w:rPr>
          <w:rFonts w:hint="default" w:ascii="宋体" w:hAnsi="宋体" w:eastAsia="宋体" w:cs="宋体"/>
          <w:i w:val="0"/>
          <w:iCs w:val="0"/>
          <w:caps w:val="0"/>
          <w:color w:val="333333"/>
          <w:spacing w:val="0"/>
          <w:sz w:val="30"/>
          <w:szCs w:val="30"/>
          <w:shd w:val="clear" w:fill="FFFFFF"/>
          <w:lang w:val="en-US" w:eastAsia="zh-CN"/>
        </w:rPr>
        <w:object>
          <v:shape id="_x0000_i1030" o:spt="75" type="#_x0000_t75" style="height:66pt;width:72.75pt;" o:ole="t" filled="f" o:preferrelative="t" stroked="f" coordsize="21600,21600">
            <v:fill on="f" focussize="0,0"/>
            <v:stroke on="f"/>
            <v:imagedata r:id="rId15" o:title=""/>
            <o:lock v:ext="edit" aspectratio="t"/>
            <w10:wrap type="none"/>
            <w10:anchorlock/>
          </v:shape>
          <o:OLEObject Type="Embed" ProgID="Word.Document.12" ShapeID="_x0000_i1030" DrawAspect="Icon" ObjectID="_1468075730" r:id="rId14">
            <o:LockedField>false</o:LockedField>
          </o:OLEObject>
        </w:object>
      </w:r>
      <w:r>
        <w:rPr>
          <w:rFonts w:hint="default" w:ascii="宋体" w:hAnsi="宋体" w:eastAsia="宋体" w:cs="宋体"/>
          <w:i w:val="0"/>
          <w:iCs w:val="0"/>
          <w:caps w:val="0"/>
          <w:color w:val="333333"/>
          <w:spacing w:val="0"/>
          <w:sz w:val="30"/>
          <w:szCs w:val="30"/>
          <w:shd w:val="clear" w:fill="FFFFFF"/>
          <w:lang w:val="en-US" w:eastAsia="zh-CN"/>
        </w:rPr>
        <w:object>
          <v:shape id="_x0000_i1031" o:spt="75" type="#_x0000_t75" style="height:66pt;width:72.75pt;" o:ole="t" filled="f" o:preferrelative="t" stroked="f" coordsize="21600,21600">
            <v:fill on="f" focussize="0,0"/>
            <v:stroke on="f"/>
            <v:imagedata r:id="rId17" o:title=""/>
            <o:lock v:ext="edit" aspectratio="t"/>
            <w10:wrap type="none"/>
            <w10:anchorlock/>
          </v:shape>
          <o:OLEObject Type="Embed" ProgID="Word.Document.12" ShapeID="_x0000_i1031" DrawAspect="Icon" ObjectID="_1468075731" r:id="rId16">
            <o:LockedField>false</o:LockedField>
          </o:OLEObject>
        </w:object>
      </w:r>
    </w:p>
    <w:p w14:paraId="56B1BD4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4" w:lineRule="atLeast"/>
        <w:ind w:left="0" w:right="550" w:rightChars="262" w:firstLine="420"/>
        <w:jc w:val="right"/>
        <w:textAlignment w:val="auto"/>
        <w:rPr>
          <w:rFonts w:hint="eastAsia" w:ascii="宋体" w:hAnsi="宋体" w:eastAsia="宋体" w:cs="宋体"/>
          <w:i w:val="0"/>
          <w:iCs w:val="0"/>
          <w:caps w:val="0"/>
          <w:color w:val="333333"/>
          <w:spacing w:val="0"/>
          <w:sz w:val="30"/>
          <w:szCs w:val="30"/>
          <w:shd w:val="clear" w:fill="FFFFFF"/>
          <w:lang w:val="en-US" w:eastAsia="zh-CN"/>
        </w:rPr>
      </w:pPr>
      <w:r>
        <w:rPr>
          <w:rFonts w:hint="eastAsia" w:ascii="宋体" w:hAnsi="宋体" w:eastAsia="宋体" w:cs="宋体"/>
          <w:i w:val="0"/>
          <w:iCs w:val="0"/>
          <w:caps w:val="0"/>
          <w:color w:val="333333"/>
          <w:spacing w:val="0"/>
          <w:sz w:val="30"/>
          <w:szCs w:val="30"/>
          <w:shd w:val="clear" w:fill="FFFFFF"/>
          <w:lang w:val="en-US" w:eastAsia="zh-CN"/>
        </w:rPr>
        <w:t>教学科研部</w:t>
      </w:r>
    </w:p>
    <w:p w14:paraId="092837C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4" w:lineRule="atLeast"/>
        <w:ind w:left="0" w:right="0" w:firstLine="420"/>
        <w:jc w:val="right"/>
        <w:textAlignment w:val="auto"/>
        <w:rPr>
          <w:rFonts w:hint="default" w:ascii="宋体" w:hAnsi="宋体" w:eastAsia="宋体" w:cs="宋体"/>
          <w:i w:val="0"/>
          <w:iCs w:val="0"/>
          <w:caps w:val="0"/>
          <w:color w:val="333333"/>
          <w:spacing w:val="0"/>
          <w:sz w:val="30"/>
          <w:szCs w:val="30"/>
          <w:shd w:val="clear" w:fill="FFFFFF"/>
        </w:rPr>
      </w:pPr>
      <w:r>
        <w:rPr>
          <w:rFonts w:hint="eastAsia" w:ascii="宋体" w:hAnsi="宋体" w:eastAsia="宋体" w:cs="宋体"/>
          <w:i w:val="0"/>
          <w:iCs w:val="0"/>
          <w:caps w:val="0"/>
          <w:color w:val="333333"/>
          <w:spacing w:val="0"/>
          <w:sz w:val="30"/>
          <w:szCs w:val="30"/>
          <w:shd w:val="clear" w:fill="FFFFFF"/>
        </w:rPr>
        <w:t>2025年6月16日</w:t>
      </w:r>
    </w:p>
    <w:p w14:paraId="029F1E2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4" w:lineRule="atLeast"/>
        <w:ind w:left="0" w:right="0" w:firstLine="420"/>
        <w:jc w:val="left"/>
        <w:textAlignment w:val="auto"/>
        <w:rPr>
          <w:rFonts w:hint="eastAsia" w:ascii="宋体" w:hAnsi="宋体" w:eastAsia="宋体" w:cs="宋体"/>
          <w:i w:val="0"/>
          <w:iCs w:val="0"/>
          <w:caps w:val="0"/>
          <w:color w:val="333333"/>
          <w:spacing w:val="0"/>
          <w:sz w:val="30"/>
          <w:szCs w:val="30"/>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Microsoft YaHei Regular">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Verdana">
    <w:panose1 w:val="020B0604030504040204"/>
    <w:charset w:val="00"/>
    <w:family w:val="auto"/>
    <w:pitch w:val="default"/>
    <w:sig w:usb0="A00006FF" w:usb1="4000205B" w:usb2="00000010"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781C4F"/>
    <w:rsid w:val="3CE00DEC"/>
    <w:rsid w:val="56781C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3.emf"/><Relationship Id="rId8" Type="http://schemas.openxmlformats.org/officeDocument/2006/relationships/oleObject" Target="embeddings/oleObject3.bin"/><Relationship Id="rId7" Type="http://schemas.openxmlformats.org/officeDocument/2006/relationships/image" Target="media/image2.emf"/><Relationship Id="rId6" Type="http://schemas.openxmlformats.org/officeDocument/2006/relationships/oleObject" Target="embeddings/oleObject2.bin"/><Relationship Id="rId5" Type="http://schemas.openxmlformats.org/officeDocument/2006/relationships/image" Target="media/image1.e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image" Target="media/image7.emf"/><Relationship Id="rId16" Type="http://schemas.openxmlformats.org/officeDocument/2006/relationships/oleObject" Target="embeddings/oleObject7.bin"/><Relationship Id="rId15" Type="http://schemas.openxmlformats.org/officeDocument/2006/relationships/image" Target="media/image6.emf"/><Relationship Id="rId14" Type="http://schemas.openxmlformats.org/officeDocument/2006/relationships/oleObject" Target="embeddings/oleObject6.bin"/><Relationship Id="rId13" Type="http://schemas.openxmlformats.org/officeDocument/2006/relationships/image" Target="media/image5.emf"/><Relationship Id="rId12" Type="http://schemas.openxmlformats.org/officeDocument/2006/relationships/oleObject" Target="embeddings/oleObject5.bin"/><Relationship Id="rId11" Type="http://schemas.openxmlformats.org/officeDocument/2006/relationships/image" Target="media/image4.emf"/><Relationship Id="rId10" Type="http://schemas.openxmlformats.org/officeDocument/2006/relationships/oleObject" Target="embeddings/oleObject4.bin"/><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4</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2025-06-16T04:05:00Z</dcterms:created>
  <dc:creator>我们有耳朵欢乐多多</dc:creator>
  <cp:lastModifiedBy>我们有耳朵欢乐多多</cp:lastModifiedBy>
  <dcterms:modified xsi:type="dcterms:W3CDTF">2025-06-16T04:39:28Z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9F928DEBC105455E89D0DD240AA708E5_11</vt:lpwstr>
  </property>
  <property fmtid="{D5CDD505-2E9C-101B-9397-08002B2CF9AE}" pid="4" name="KSOTemplateDocerSaveRecord">
    <vt:lpwstr>eyJoZGlkIjoiOTg4Y2M0ZjFiOGUxNTQzZWU5Y2M0YmY1YzZiNzg4MGUiLCJ1c2VySWQiOiI0MDkzMDU3ODMifQ==</vt:lpwstr>
  </property>
</Properties>
</file>