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008"/>
        <w:gridCol w:w="1080"/>
        <w:gridCol w:w="1052"/>
        <w:gridCol w:w="1052"/>
      </w:tblGrid>
      <w:tr w:rsidR="004024C5">
        <w:trPr>
          <w:trHeight w:val="448"/>
        </w:trPr>
        <w:tc>
          <w:tcPr>
            <w:tcW w:w="1008" w:type="dxa"/>
          </w:tcPr>
          <w:p w:rsidR="004024C5" w:rsidRDefault="001C6E7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年度</w:t>
            </w:r>
          </w:p>
        </w:tc>
        <w:tc>
          <w:tcPr>
            <w:tcW w:w="1008" w:type="dxa"/>
          </w:tcPr>
          <w:p w:rsidR="004024C5" w:rsidRDefault="001C6E7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sz w:val="30"/>
                <w:szCs w:val="30"/>
              </w:rPr>
              <w:t>哲政</w:t>
            </w:r>
            <w:proofErr w:type="gramEnd"/>
          </w:p>
        </w:tc>
        <w:tc>
          <w:tcPr>
            <w:tcW w:w="1080" w:type="dxa"/>
          </w:tcPr>
          <w:p w:rsidR="004024C5" w:rsidRDefault="001C6E7B">
            <w:pPr>
              <w:ind w:firstLineChars="50" w:firstLine="15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经济</w:t>
            </w:r>
          </w:p>
        </w:tc>
        <w:tc>
          <w:tcPr>
            <w:tcW w:w="1052" w:type="dxa"/>
          </w:tcPr>
          <w:p w:rsidR="004024C5" w:rsidRDefault="001C6E7B">
            <w:pPr>
              <w:ind w:firstLineChars="50" w:firstLine="15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文史</w:t>
            </w:r>
          </w:p>
        </w:tc>
        <w:tc>
          <w:tcPr>
            <w:tcW w:w="1052" w:type="dxa"/>
          </w:tcPr>
          <w:p w:rsidR="004024C5" w:rsidRDefault="001C6E7B">
            <w:pPr>
              <w:ind w:firstLineChars="50" w:firstLine="15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教育</w:t>
            </w:r>
          </w:p>
        </w:tc>
      </w:tr>
      <w:tr w:rsidR="004024C5">
        <w:trPr>
          <w:trHeight w:val="315"/>
        </w:trPr>
        <w:tc>
          <w:tcPr>
            <w:tcW w:w="1008" w:type="dxa"/>
          </w:tcPr>
          <w:p w:rsidR="004024C5" w:rsidRDefault="001C6E7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202</w:t>
            </w:r>
            <w:r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1008" w:type="dxa"/>
          </w:tcPr>
          <w:p w:rsidR="004024C5" w:rsidRDefault="004024C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80" w:type="dxa"/>
          </w:tcPr>
          <w:p w:rsidR="004024C5" w:rsidRDefault="004024C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52" w:type="dxa"/>
          </w:tcPr>
          <w:p w:rsidR="004024C5" w:rsidRDefault="004024C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52" w:type="dxa"/>
          </w:tcPr>
          <w:p w:rsidR="004024C5" w:rsidRDefault="004024C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4024C5" w:rsidRDefault="004024C5">
      <w:pPr>
        <w:rPr>
          <w:sz w:val="44"/>
        </w:rPr>
      </w:pPr>
    </w:p>
    <w:p w:rsidR="004024C5" w:rsidRDefault="004024C5">
      <w:pPr>
        <w:rPr>
          <w:sz w:val="44"/>
        </w:rPr>
      </w:pPr>
    </w:p>
    <w:p w:rsidR="004024C5" w:rsidRDefault="001C6E7B">
      <w:pPr>
        <w:spacing w:line="1100" w:lineRule="exact"/>
        <w:jc w:val="center"/>
        <w:outlineLvl w:val="0"/>
        <w:rPr>
          <w:rFonts w:ascii="方正小标宋简体" w:eastAsia="方正小标宋简体" w:hAnsi="华文中宋"/>
          <w:bCs/>
          <w:sz w:val="74"/>
        </w:rPr>
      </w:pPr>
      <w:r>
        <w:rPr>
          <w:rFonts w:ascii="方正小标宋简体" w:eastAsia="方正小标宋简体" w:hAnsi="华文中宋" w:hint="eastAsia"/>
          <w:bCs/>
          <w:sz w:val="74"/>
        </w:rPr>
        <w:t>郑州市社会科学调研课题</w:t>
      </w:r>
    </w:p>
    <w:p w:rsidR="004024C5" w:rsidRDefault="001C6E7B">
      <w:pPr>
        <w:spacing w:line="1100" w:lineRule="exact"/>
        <w:jc w:val="center"/>
        <w:outlineLvl w:val="0"/>
        <w:rPr>
          <w:rFonts w:ascii="方正小标宋简体" w:eastAsia="方正小标宋简体" w:hAnsi="华文中宋"/>
          <w:bCs/>
          <w:sz w:val="74"/>
        </w:rPr>
      </w:pPr>
      <w:r>
        <w:rPr>
          <w:rFonts w:ascii="方正小标宋简体" w:eastAsia="方正小标宋简体" w:hAnsi="华文中宋" w:hint="eastAsia"/>
          <w:bCs/>
          <w:sz w:val="74"/>
        </w:rPr>
        <w:t>申</w:t>
      </w:r>
      <w:r>
        <w:rPr>
          <w:rFonts w:ascii="方正小标宋简体" w:eastAsia="方正小标宋简体" w:hAnsi="华文中宋" w:hint="eastAsia"/>
          <w:bCs/>
          <w:sz w:val="74"/>
        </w:rPr>
        <w:t xml:space="preserve">  </w:t>
      </w:r>
      <w:r>
        <w:rPr>
          <w:rFonts w:ascii="方正小标宋简体" w:eastAsia="方正小标宋简体" w:hAnsi="华文中宋" w:hint="eastAsia"/>
          <w:bCs/>
          <w:sz w:val="74"/>
        </w:rPr>
        <w:t>报</w:t>
      </w:r>
      <w:r>
        <w:rPr>
          <w:rFonts w:ascii="方正小标宋简体" w:eastAsia="方正小标宋简体" w:hAnsi="华文中宋" w:hint="eastAsia"/>
          <w:bCs/>
          <w:sz w:val="74"/>
        </w:rPr>
        <w:t xml:space="preserve">  </w:t>
      </w:r>
      <w:r>
        <w:rPr>
          <w:rFonts w:ascii="方正小标宋简体" w:eastAsia="方正小标宋简体" w:hAnsi="华文中宋" w:hint="eastAsia"/>
          <w:bCs/>
          <w:sz w:val="74"/>
        </w:rPr>
        <w:t>表</w:t>
      </w:r>
    </w:p>
    <w:p w:rsidR="004024C5" w:rsidRDefault="004024C5">
      <w:pPr>
        <w:jc w:val="center"/>
        <w:rPr>
          <w:b/>
          <w:bCs/>
          <w:sz w:val="48"/>
        </w:rPr>
      </w:pPr>
    </w:p>
    <w:p w:rsidR="004024C5" w:rsidRDefault="004024C5">
      <w:pPr>
        <w:tabs>
          <w:tab w:val="left" w:pos="8364"/>
        </w:tabs>
        <w:rPr>
          <w:b/>
          <w:bCs/>
          <w:sz w:val="28"/>
        </w:rPr>
      </w:pPr>
    </w:p>
    <w:p w:rsidR="004024C5" w:rsidRDefault="001C6E7B">
      <w:pPr>
        <w:ind w:leftChars="227" w:left="841" w:hangingChars="130" w:hanging="364"/>
        <w:jc w:val="left"/>
        <w:outlineLvl w:val="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课</w:t>
      </w:r>
      <w:r>
        <w:rPr>
          <w:rFonts w:ascii="仿宋_GB2312" w:eastAsia="仿宋_GB2312" w:hint="eastAsia"/>
          <w:sz w:val="28"/>
        </w:rPr>
        <w:t xml:space="preserve">  </w:t>
      </w:r>
      <w:r>
        <w:rPr>
          <w:rFonts w:ascii="仿宋_GB2312" w:eastAsia="仿宋_GB2312" w:hint="eastAsia"/>
          <w:sz w:val="28"/>
        </w:rPr>
        <w:t>题</w:t>
      </w:r>
      <w:r>
        <w:rPr>
          <w:rFonts w:ascii="仿宋_GB2312" w:eastAsia="仿宋_GB2312" w:hint="eastAsia"/>
          <w:sz w:val="28"/>
        </w:rPr>
        <w:t xml:space="preserve">  </w:t>
      </w:r>
      <w:r>
        <w:rPr>
          <w:rFonts w:ascii="仿宋_GB2312" w:eastAsia="仿宋_GB2312" w:hint="eastAsia"/>
          <w:sz w:val="28"/>
        </w:rPr>
        <w:t>名</w:t>
      </w:r>
      <w:r>
        <w:rPr>
          <w:rFonts w:ascii="仿宋_GB2312" w:eastAsia="仿宋_GB2312" w:hint="eastAsia"/>
          <w:sz w:val="28"/>
        </w:rPr>
        <w:t xml:space="preserve">  </w:t>
      </w:r>
      <w:r>
        <w:rPr>
          <w:rFonts w:ascii="仿宋_GB2312" w:eastAsia="仿宋_GB2312" w:hint="eastAsia"/>
          <w:sz w:val="28"/>
        </w:rPr>
        <w:t>称：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         </w:t>
      </w:r>
      <w:r>
        <w:rPr>
          <w:rFonts w:ascii="仿宋_GB2312" w:eastAsia="仿宋_GB2312" w:hint="eastAsia"/>
          <w:color w:val="FFFFFF"/>
          <w:sz w:val="28"/>
        </w:rPr>
        <w:t>.</w:t>
      </w:r>
      <w:r>
        <w:rPr>
          <w:rFonts w:ascii="仿宋_GB2312" w:eastAsia="仿宋_GB2312" w:hint="eastAsia"/>
          <w:sz w:val="28"/>
        </w:rPr>
        <w:t xml:space="preserve"> </w:t>
      </w:r>
    </w:p>
    <w:p w:rsidR="004024C5" w:rsidRDefault="001C6E7B">
      <w:pPr>
        <w:ind w:leftChars="227" w:left="841" w:hangingChars="130" w:hanging="364"/>
        <w:jc w:val="left"/>
        <w:outlineLvl w:val="0"/>
        <w:rPr>
          <w:rFonts w:ascii="仿宋_GB2312" w:eastAsia="仿宋_GB2312"/>
          <w:color w:val="FFFFFF"/>
          <w:sz w:val="28"/>
          <w:u w:val="single"/>
        </w:rPr>
      </w:pPr>
      <w:r>
        <w:rPr>
          <w:rFonts w:ascii="仿宋_GB2312" w:eastAsia="仿宋_GB2312" w:hint="eastAsia"/>
          <w:sz w:val="28"/>
        </w:rPr>
        <w:t>主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ascii="仿宋_GB2312" w:eastAsia="仿宋_GB2312" w:hint="eastAsia"/>
          <w:sz w:val="28"/>
        </w:rPr>
        <w:t>持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ascii="仿宋_GB2312" w:eastAsia="仿宋_GB2312" w:hint="eastAsia"/>
          <w:sz w:val="28"/>
        </w:rPr>
        <w:t>人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ascii="仿宋_GB2312" w:eastAsia="仿宋_GB2312" w:hint="eastAsia"/>
          <w:sz w:val="28"/>
        </w:rPr>
        <w:t>姓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ascii="仿宋_GB2312" w:eastAsia="仿宋_GB2312" w:hint="eastAsia"/>
          <w:sz w:val="28"/>
        </w:rPr>
        <w:t>名：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         </w:t>
      </w:r>
      <w:r>
        <w:rPr>
          <w:rFonts w:ascii="仿宋_GB2312" w:eastAsia="仿宋_GB2312" w:hint="eastAsia"/>
          <w:color w:val="FFFFFF"/>
          <w:sz w:val="28"/>
          <w:u w:val="single"/>
        </w:rPr>
        <w:t xml:space="preserve"> </w:t>
      </w:r>
    </w:p>
    <w:p w:rsidR="004024C5" w:rsidRDefault="001C6E7B">
      <w:pPr>
        <w:ind w:leftChars="227" w:left="763" w:hangingChars="130" w:hanging="286"/>
        <w:jc w:val="left"/>
        <w:outlineLvl w:val="0"/>
        <w:rPr>
          <w:rFonts w:ascii="仿宋_GB2312" w:eastAsia="仿宋_GB2312"/>
          <w:color w:val="FFFFFF"/>
          <w:sz w:val="28"/>
          <w:u w:val="single"/>
        </w:rPr>
      </w:pPr>
      <w:r>
        <w:rPr>
          <w:rFonts w:ascii="仿宋_GB2312" w:eastAsia="仿宋_GB2312" w:hint="eastAsia"/>
          <w:spacing w:val="-30"/>
          <w:sz w:val="28"/>
          <w:szCs w:val="28"/>
        </w:rPr>
        <w:t>课</w:t>
      </w:r>
      <w:r>
        <w:rPr>
          <w:rFonts w:ascii="仿宋_GB2312" w:eastAsia="仿宋_GB2312" w:hint="eastAsia"/>
          <w:spacing w:val="-30"/>
          <w:sz w:val="28"/>
          <w:szCs w:val="28"/>
        </w:rPr>
        <w:t xml:space="preserve">   </w:t>
      </w:r>
      <w:r>
        <w:rPr>
          <w:rFonts w:ascii="仿宋_GB2312" w:eastAsia="仿宋_GB2312" w:hint="eastAsia"/>
          <w:spacing w:val="-30"/>
          <w:sz w:val="28"/>
          <w:szCs w:val="28"/>
        </w:rPr>
        <w:t>题</w:t>
      </w:r>
      <w:r>
        <w:rPr>
          <w:rFonts w:ascii="仿宋_GB2312" w:eastAsia="仿宋_GB2312" w:hint="eastAsia"/>
          <w:spacing w:val="-30"/>
          <w:sz w:val="28"/>
          <w:szCs w:val="28"/>
        </w:rPr>
        <w:t xml:space="preserve">   </w:t>
      </w:r>
      <w:r>
        <w:rPr>
          <w:rFonts w:ascii="仿宋_GB2312" w:eastAsia="仿宋_GB2312" w:hint="eastAsia"/>
          <w:spacing w:val="-30"/>
          <w:sz w:val="28"/>
          <w:szCs w:val="28"/>
        </w:rPr>
        <w:t>组</w:t>
      </w:r>
      <w:r>
        <w:rPr>
          <w:rFonts w:ascii="仿宋_GB2312" w:eastAsia="仿宋_GB2312" w:hint="eastAsia"/>
          <w:spacing w:val="-30"/>
          <w:sz w:val="28"/>
          <w:szCs w:val="28"/>
        </w:rPr>
        <w:t xml:space="preserve">  </w:t>
      </w:r>
      <w:r>
        <w:rPr>
          <w:rFonts w:ascii="仿宋_GB2312" w:eastAsia="仿宋_GB2312" w:hint="eastAsia"/>
          <w:spacing w:val="-30"/>
          <w:sz w:val="28"/>
          <w:szCs w:val="28"/>
        </w:rPr>
        <w:t>成</w:t>
      </w:r>
      <w:r>
        <w:rPr>
          <w:rFonts w:ascii="仿宋_GB2312" w:eastAsia="仿宋_GB2312" w:hint="eastAsia"/>
          <w:spacing w:val="-30"/>
          <w:sz w:val="28"/>
          <w:szCs w:val="28"/>
        </w:rPr>
        <w:t xml:space="preserve">   </w:t>
      </w:r>
      <w:r>
        <w:rPr>
          <w:rFonts w:ascii="仿宋_GB2312" w:eastAsia="仿宋_GB2312" w:hint="eastAsia"/>
          <w:spacing w:val="-30"/>
          <w:sz w:val="28"/>
          <w:szCs w:val="28"/>
        </w:rPr>
        <w:t>员：</w:t>
      </w:r>
      <w:r>
        <w:rPr>
          <w:rFonts w:ascii="仿宋_GB2312" w:eastAsia="仿宋_GB2312" w:hint="eastAsia"/>
          <w:spacing w:val="-30"/>
          <w:sz w:val="28"/>
          <w:u w:val="single"/>
        </w:rPr>
        <w:t xml:space="preserve">                                                                   </w:t>
      </w:r>
      <w:r>
        <w:rPr>
          <w:rFonts w:ascii="仿宋_GB2312" w:eastAsia="仿宋_GB2312" w:hint="eastAsia"/>
          <w:color w:val="FFFFFF"/>
          <w:spacing w:val="-30"/>
          <w:sz w:val="28"/>
          <w:u w:val="single"/>
        </w:rPr>
        <w:t>.</w:t>
      </w:r>
      <w:r>
        <w:rPr>
          <w:rFonts w:ascii="仿宋_GB2312" w:eastAsia="仿宋_GB2312" w:hint="eastAsia"/>
          <w:color w:val="FFFFFF"/>
          <w:sz w:val="28"/>
          <w:u w:val="single"/>
        </w:rPr>
        <w:t>、</w:t>
      </w:r>
    </w:p>
    <w:p w:rsidR="004024C5" w:rsidRDefault="001C6E7B">
      <w:pPr>
        <w:ind w:leftChars="227" w:left="841" w:hangingChars="130" w:hanging="364"/>
        <w:jc w:val="left"/>
        <w:outlineLvl w:val="0"/>
        <w:rPr>
          <w:rFonts w:ascii="仿宋_GB2312" w:eastAsia="仿宋_GB2312"/>
          <w:color w:val="FFFFFF"/>
          <w:sz w:val="28"/>
          <w:u w:val="single"/>
        </w:rPr>
      </w:pPr>
      <w:r>
        <w:rPr>
          <w:rFonts w:ascii="仿宋_GB2312" w:eastAsia="仿宋_GB2312" w:hint="eastAsia"/>
          <w:sz w:val="28"/>
        </w:rPr>
        <w:t>主持人联系电话：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         </w:t>
      </w:r>
      <w:r>
        <w:rPr>
          <w:rFonts w:ascii="仿宋_GB2312" w:eastAsia="仿宋_GB2312" w:hint="eastAsia"/>
          <w:color w:val="FFFFFF"/>
          <w:sz w:val="28"/>
          <w:u w:val="single"/>
        </w:rPr>
        <w:t>、</w:t>
      </w:r>
    </w:p>
    <w:p w:rsidR="004024C5" w:rsidRDefault="001C6E7B">
      <w:pPr>
        <w:ind w:leftChars="227" w:left="841" w:hangingChars="130" w:hanging="364"/>
        <w:jc w:val="left"/>
        <w:outlineLvl w:val="0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主持人所在单位：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         </w:t>
      </w:r>
    </w:p>
    <w:p w:rsidR="004024C5" w:rsidRDefault="001C6E7B">
      <w:pPr>
        <w:ind w:leftChars="227" w:left="841" w:hangingChars="130" w:hanging="364"/>
        <w:jc w:val="left"/>
        <w:outlineLvl w:val="0"/>
        <w:rPr>
          <w:rFonts w:ascii="仿宋_GB2312" w:eastAsia="仿宋_GB2312"/>
          <w:color w:val="FFFFFF"/>
          <w:sz w:val="28"/>
          <w:u w:val="single"/>
        </w:rPr>
      </w:pPr>
      <w:r>
        <w:rPr>
          <w:rFonts w:ascii="仿宋_GB2312" w:eastAsia="仿宋_GB2312" w:hint="eastAsia"/>
          <w:sz w:val="28"/>
        </w:rPr>
        <w:t>通</w:t>
      </w:r>
      <w:r>
        <w:rPr>
          <w:rFonts w:ascii="仿宋_GB2312" w:eastAsia="仿宋_GB2312" w:hint="eastAsia"/>
          <w:sz w:val="28"/>
        </w:rPr>
        <w:t xml:space="preserve">  </w:t>
      </w:r>
      <w:r>
        <w:rPr>
          <w:rFonts w:ascii="仿宋_GB2312" w:eastAsia="仿宋_GB2312" w:hint="eastAsia"/>
          <w:sz w:val="28"/>
        </w:rPr>
        <w:t>讯</w:t>
      </w:r>
      <w:r>
        <w:rPr>
          <w:rFonts w:ascii="仿宋_GB2312" w:eastAsia="仿宋_GB2312" w:hint="eastAsia"/>
          <w:sz w:val="28"/>
        </w:rPr>
        <w:t xml:space="preserve">  </w:t>
      </w:r>
      <w:r>
        <w:rPr>
          <w:rFonts w:ascii="仿宋_GB2312" w:eastAsia="仿宋_GB2312" w:hint="eastAsia"/>
          <w:sz w:val="28"/>
        </w:rPr>
        <w:t>地</w:t>
      </w:r>
      <w:r>
        <w:rPr>
          <w:rFonts w:ascii="仿宋_GB2312" w:eastAsia="仿宋_GB2312" w:hint="eastAsia"/>
          <w:sz w:val="28"/>
        </w:rPr>
        <w:t xml:space="preserve">  </w:t>
      </w:r>
      <w:r>
        <w:rPr>
          <w:rFonts w:ascii="仿宋_GB2312" w:eastAsia="仿宋_GB2312" w:hint="eastAsia"/>
          <w:sz w:val="28"/>
        </w:rPr>
        <w:t>址：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         </w:t>
      </w:r>
    </w:p>
    <w:p w:rsidR="004024C5" w:rsidRDefault="001C6E7B">
      <w:pPr>
        <w:tabs>
          <w:tab w:val="left" w:pos="8222"/>
          <w:tab w:val="left" w:pos="8364"/>
        </w:tabs>
        <w:ind w:leftChars="227" w:left="841" w:hangingChars="130" w:hanging="364"/>
        <w:jc w:val="left"/>
        <w:outlineLvl w:val="0"/>
        <w:rPr>
          <w:b/>
          <w:bCs/>
          <w:sz w:val="28"/>
        </w:rPr>
      </w:pPr>
      <w:r>
        <w:rPr>
          <w:rFonts w:ascii="仿宋_GB2312" w:eastAsia="仿宋_GB2312" w:hint="eastAsia"/>
          <w:sz w:val="28"/>
        </w:rPr>
        <w:t>申</w:t>
      </w:r>
      <w:r>
        <w:rPr>
          <w:rFonts w:ascii="仿宋_GB2312" w:eastAsia="仿宋_GB2312" w:hint="eastAsia"/>
          <w:sz w:val="28"/>
        </w:rPr>
        <w:t xml:space="preserve">  </w:t>
      </w:r>
      <w:r>
        <w:rPr>
          <w:rFonts w:ascii="仿宋_GB2312" w:eastAsia="仿宋_GB2312" w:hint="eastAsia"/>
          <w:sz w:val="28"/>
        </w:rPr>
        <w:t>报</w:t>
      </w:r>
      <w:r>
        <w:rPr>
          <w:rFonts w:ascii="仿宋_GB2312" w:eastAsia="仿宋_GB2312" w:hint="eastAsia"/>
          <w:sz w:val="28"/>
        </w:rPr>
        <w:t xml:space="preserve">  </w:t>
      </w:r>
      <w:r>
        <w:rPr>
          <w:rFonts w:ascii="仿宋_GB2312" w:eastAsia="仿宋_GB2312" w:hint="eastAsia"/>
          <w:sz w:val="28"/>
        </w:rPr>
        <w:t>日</w:t>
      </w:r>
      <w:r>
        <w:rPr>
          <w:rFonts w:ascii="仿宋_GB2312" w:eastAsia="仿宋_GB2312" w:hint="eastAsia"/>
          <w:sz w:val="28"/>
        </w:rPr>
        <w:t xml:space="preserve">  </w:t>
      </w:r>
      <w:r>
        <w:rPr>
          <w:rFonts w:ascii="仿宋_GB2312" w:eastAsia="仿宋_GB2312" w:hint="eastAsia"/>
          <w:sz w:val="28"/>
        </w:rPr>
        <w:t>期：</w:t>
      </w:r>
      <w:r>
        <w:rPr>
          <w:rFonts w:ascii="仿宋_GB2312" w:eastAsia="仿宋_GB2312"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                         </w:t>
      </w:r>
      <w:r>
        <w:rPr>
          <w:rFonts w:hint="eastAsia"/>
          <w:color w:val="FFFFFF"/>
          <w:sz w:val="28"/>
          <w:u w:val="single"/>
        </w:rPr>
        <w:t>.</w:t>
      </w:r>
    </w:p>
    <w:p w:rsidR="004024C5" w:rsidRDefault="004024C5">
      <w:pPr>
        <w:rPr>
          <w:b/>
          <w:bCs/>
          <w:sz w:val="28"/>
        </w:rPr>
      </w:pPr>
    </w:p>
    <w:p w:rsidR="004024C5" w:rsidRDefault="004024C5">
      <w:pPr>
        <w:rPr>
          <w:b/>
          <w:bCs/>
          <w:sz w:val="32"/>
          <w:szCs w:val="32"/>
        </w:rPr>
      </w:pPr>
    </w:p>
    <w:p w:rsidR="004024C5" w:rsidRDefault="001C6E7B">
      <w:pPr>
        <w:spacing w:line="0" w:lineRule="atLeast"/>
        <w:jc w:val="center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郑州市社会科学优秀成果评奖委员会印制</w:t>
      </w:r>
    </w:p>
    <w:p w:rsidR="004024C5" w:rsidRDefault="001C6E7B">
      <w:pPr>
        <w:spacing w:line="0" w:lineRule="atLeast"/>
        <w:jc w:val="center"/>
        <w:rPr>
          <w:b/>
          <w:bCs/>
          <w:sz w:val="44"/>
        </w:rPr>
      </w:pPr>
      <w:r>
        <w:rPr>
          <w:b/>
          <w:bCs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400685</wp:posOffset>
                </wp:positionV>
                <wp:extent cx="733425" cy="396240"/>
                <wp:effectExtent l="4445" t="5080" r="5080" b="177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4024C5" w:rsidRDefault="004024C5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left:0;text-align:left;margin-left:388.5pt;margin-top:31.55pt;width:57.75pt;height:3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" strokecolor="white">
                <v:textbox>
                  <w:txbxContent>
                    <w:p w:rsidR="004024C5" w:rsidRDefault="004024C5"/>
                  </w:txbxContent>
                </v:textbox>
              </v:rect>
            </w:pict>
          </mc:Fallback>
        </mc:AlternateContent>
      </w:r>
      <w:r>
        <w:rPr>
          <w:b/>
          <w:bCs/>
          <w:sz w:val="44"/>
        </w:rPr>
        <w:br w:type="page"/>
      </w:r>
    </w:p>
    <w:p w:rsidR="004024C5" w:rsidRDefault="001C6E7B">
      <w:pPr>
        <w:spacing w:line="0" w:lineRule="atLeast"/>
        <w:jc w:val="center"/>
        <w:outlineLvl w:val="0"/>
        <w:rPr>
          <w:rFonts w:ascii="方正大标宋简体" w:eastAsia="方正大标宋简体"/>
          <w:bCs/>
          <w:sz w:val="44"/>
        </w:rPr>
      </w:pPr>
      <w:r>
        <w:rPr>
          <w:rFonts w:ascii="方正大标宋简体" w:eastAsia="方正大标宋简体" w:hint="eastAsia"/>
          <w:bCs/>
          <w:sz w:val="44"/>
        </w:rPr>
        <w:t>填</w:t>
      </w:r>
      <w:r>
        <w:rPr>
          <w:rFonts w:ascii="方正大标宋简体" w:eastAsia="方正大标宋简体" w:hint="eastAsia"/>
          <w:bCs/>
          <w:sz w:val="44"/>
        </w:rPr>
        <w:t xml:space="preserve">  </w:t>
      </w:r>
      <w:r>
        <w:rPr>
          <w:rFonts w:ascii="方正大标宋简体" w:eastAsia="方正大标宋简体" w:hint="eastAsia"/>
          <w:bCs/>
          <w:sz w:val="44"/>
        </w:rPr>
        <w:t>表</w:t>
      </w:r>
      <w:r>
        <w:rPr>
          <w:rFonts w:ascii="方正大标宋简体" w:eastAsia="方正大标宋简体" w:hint="eastAsia"/>
          <w:bCs/>
          <w:sz w:val="44"/>
        </w:rPr>
        <w:t xml:space="preserve">  </w:t>
      </w:r>
      <w:r>
        <w:rPr>
          <w:rFonts w:ascii="方正大标宋简体" w:eastAsia="方正大标宋简体" w:hint="eastAsia"/>
          <w:bCs/>
          <w:sz w:val="44"/>
        </w:rPr>
        <w:t>说</w:t>
      </w:r>
      <w:r>
        <w:rPr>
          <w:rFonts w:ascii="方正大标宋简体" w:eastAsia="方正大标宋简体" w:hint="eastAsia"/>
          <w:bCs/>
          <w:sz w:val="44"/>
        </w:rPr>
        <w:t xml:space="preserve">  </w:t>
      </w:r>
      <w:r>
        <w:rPr>
          <w:rFonts w:ascii="方正大标宋简体" w:eastAsia="方正大标宋简体" w:hint="eastAsia"/>
          <w:bCs/>
          <w:sz w:val="44"/>
        </w:rPr>
        <w:t>明</w:t>
      </w:r>
    </w:p>
    <w:p w:rsidR="004024C5" w:rsidRDefault="004024C5">
      <w:pPr>
        <w:spacing w:line="0" w:lineRule="atLeast"/>
        <w:rPr>
          <w:b/>
          <w:bCs/>
          <w:sz w:val="32"/>
        </w:rPr>
      </w:pPr>
    </w:p>
    <w:p w:rsidR="004024C5" w:rsidRDefault="001C6E7B">
      <w:pPr>
        <w:spacing w:line="560" w:lineRule="exact"/>
        <w:ind w:leftChars="200" w:left="1060" w:hangingChars="200" w:hanging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一、申报表各项内容</w:t>
      </w:r>
      <w:r>
        <w:rPr>
          <w:rFonts w:ascii="仿宋_GB2312" w:eastAsia="仿宋_GB2312" w:hint="eastAsia"/>
          <w:sz w:val="32"/>
        </w:rPr>
        <w:t>要</w:t>
      </w:r>
      <w:r>
        <w:rPr>
          <w:rFonts w:ascii="仿宋_GB2312" w:eastAsia="仿宋_GB2312" w:hint="eastAsia"/>
          <w:sz w:val="32"/>
        </w:rPr>
        <w:t>如实填写</w:t>
      </w:r>
      <w:r>
        <w:rPr>
          <w:rFonts w:ascii="仿宋_GB2312" w:eastAsia="仿宋_GB2312" w:hint="eastAsia"/>
          <w:sz w:val="32"/>
        </w:rPr>
        <w:t>,</w:t>
      </w:r>
      <w:r>
        <w:rPr>
          <w:rFonts w:ascii="仿宋_GB2312" w:eastAsia="仿宋_GB2312" w:hint="eastAsia"/>
          <w:sz w:val="32"/>
        </w:rPr>
        <w:t>语言准确严谨，字迹</w:t>
      </w:r>
      <w:proofErr w:type="gramStart"/>
      <w:r>
        <w:rPr>
          <w:rFonts w:ascii="仿宋_GB2312" w:eastAsia="仿宋_GB2312" w:hint="eastAsia"/>
          <w:sz w:val="32"/>
        </w:rPr>
        <w:t>清晰易辩</w:t>
      </w:r>
      <w:proofErr w:type="gramEnd"/>
      <w:r>
        <w:rPr>
          <w:rFonts w:ascii="仿宋_GB2312" w:eastAsia="仿宋_GB2312" w:hint="eastAsia"/>
          <w:sz w:val="32"/>
        </w:rPr>
        <w:t>;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申报表报送一式两份</w:t>
      </w:r>
      <w:r>
        <w:rPr>
          <w:rFonts w:ascii="仿宋_GB2312" w:eastAsia="仿宋_GB2312" w:hint="eastAsia"/>
          <w:sz w:val="32"/>
        </w:rPr>
        <w:t>,</w:t>
      </w:r>
      <w:r>
        <w:rPr>
          <w:rFonts w:ascii="仿宋_GB2312" w:eastAsia="仿宋_GB2312" w:hint="eastAsia"/>
          <w:sz w:val="32"/>
        </w:rPr>
        <w:t>空格</w:t>
      </w:r>
      <w:proofErr w:type="gramStart"/>
      <w:r>
        <w:rPr>
          <w:rFonts w:ascii="仿宋_GB2312" w:eastAsia="仿宋_GB2312" w:hint="eastAsia"/>
          <w:sz w:val="32"/>
        </w:rPr>
        <w:t>不够可</w:t>
      </w:r>
      <w:proofErr w:type="gramEnd"/>
      <w:r>
        <w:rPr>
          <w:rFonts w:ascii="仿宋_GB2312" w:eastAsia="仿宋_GB2312" w:hint="eastAsia"/>
          <w:sz w:val="32"/>
        </w:rPr>
        <w:t>自行加页。</w:t>
      </w:r>
    </w:p>
    <w:p w:rsidR="004024C5" w:rsidRDefault="001C6E7B">
      <w:pPr>
        <w:spacing w:line="560" w:lineRule="exact"/>
        <w:ind w:leftChars="200" w:left="1060" w:hangingChars="200" w:hanging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二、选题参考指南为研究方向指引，可结合自身专业</w:t>
      </w:r>
      <w:r>
        <w:rPr>
          <w:rFonts w:ascii="仿宋_GB2312" w:eastAsia="仿宋_GB2312" w:hint="eastAsia"/>
          <w:sz w:val="32"/>
        </w:rPr>
        <w:t>参考选题指南</w:t>
      </w:r>
      <w:r>
        <w:rPr>
          <w:rFonts w:ascii="仿宋_GB2312" w:eastAsia="仿宋_GB2312" w:hint="eastAsia"/>
          <w:sz w:val="32"/>
        </w:rPr>
        <w:t>进行</w:t>
      </w:r>
      <w:r>
        <w:rPr>
          <w:rFonts w:ascii="仿宋_GB2312" w:eastAsia="仿宋_GB2312" w:hint="eastAsia"/>
          <w:sz w:val="32"/>
        </w:rPr>
        <w:t>自</w:t>
      </w:r>
      <w:r>
        <w:rPr>
          <w:rFonts w:ascii="仿宋_GB2312" w:eastAsia="仿宋_GB2312" w:hint="eastAsia"/>
          <w:sz w:val="32"/>
        </w:rPr>
        <w:t>拟题</w:t>
      </w:r>
      <w:r>
        <w:rPr>
          <w:rFonts w:ascii="仿宋_GB2312" w:eastAsia="仿宋_GB2312" w:hint="eastAsia"/>
          <w:sz w:val="32"/>
        </w:rPr>
        <w:t>目。</w:t>
      </w:r>
    </w:p>
    <w:p w:rsidR="004024C5" w:rsidRDefault="001C6E7B">
      <w:pPr>
        <w:spacing w:line="560" w:lineRule="exact"/>
        <w:ind w:leftChars="200" w:left="1060" w:hangingChars="200" w:hanging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三、每项课题主持人仅限一名，成员不超过</w:t>
      </w:r>
      <w:r>
        <w:rPr>
          <w:rFonts w:ascii="仿宋_GB2312" w:eastAsia="仿宋_GB2312" w:hint="eastAsia"/>
          <w:sz w:val="32"/>
        </w:rPr>
        <w:t>6</w:t>
      </w:r>
      <w:r>
        <w:rPr>
          <w:rFonts w:ascii="仿宋_GB2312" w:eastAsia="仿宋_GB2312" w:hint="eastAsia"/>
          <w:sz w:val="32"/>
        </w:rPr>
        <w:t>人</w:t>
      </w:r>
      <w:r>
        <w:rPr>
          <w:rFonts w:ascii="仿宋_GB2312" w:eastAsia="仿宋_GB2312" w:hint="eastAsia"/>
          <w:sz w:val="32"/>
        </w:rPr>
        <w:t>，原则上不得变更</w:t>
      </w:r>
      <w:r>
        <w:rPr>
          <w:rFonts w:ascii="仿宋_GB2312" w:eastAsia="仿宋_GB2312" w:hint="eastAsia"/>
          <w:sz w:val="32"/>
        </w:rPr>
        <w:t>；申报者</w:t>
      </w:r>
      <w:proofErr w:type="gramStart"/>
      <w:r>
        <w:rPr>
          <w:rFonts w:ascii="仿宋_GB2312" w:eastAsia="仿宋_GB2312" w:hint="eastAsia"/>
          <w:sz w:val="32"/>
        </w:rPr>
        <w:t>限主持</w:t>
      </w:r>
      <w:proofErr w:type="gramEnd"/>
      <w:r>
        <w:rPr>
          <w:rFonts w:ascii="仿宋_GB2312" w:eastAsia="仿宋_GB2312" w:hint="eastAsia"/>
          <w:sz w:val="32"/>
        </w:rPr>
        <w:t>申报一项</w:t>
      </w:r>
      <w:r>
        <w:rPr>
          <w:rFonts w:ascii="仿宋_GB2312" w:eastAsia="仿宋_GB2312" w:hint="eastAsia"/>
          <w:sz w:val="32"/>
        </w:rPr>
        <w:t>，</w:t>
      </w:r>
      <w:r>
        <w:rPr>
          <w:rFonts w:ascii="仿宋_GB2312" w:eastAsia="仿宋_GB2312" w:hint="eastAsia"/>
          <w:sz w:val="32"/>
        </w:rPr>
        <w:t>另可参与一项。</w:t>
      </w:r>
    </w:p>
    <w:p w:rsidR="004024C5" w:rsidRDefault="001C6E7B">
      <w:pPr>
        <w:spacing w:line="560" w:lineRule="exact"/>
        <w:ind w:leftChars="200" w:left="1060" w:hangingChars="200" w:hanging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四、</w:t>
      </w:r>
      <w:proofErr w:type="gramStart"/>
      <w:r>
        <w:rPr>
          <w:rFonts w:ascii="仿宋_GB2312" w:eastAsia="仿宋_GB2312" w:hint="eastAsia"/>
          <w:sz w:val="32"/>
        </w:rPr>
        <w:t>申报表左上角</w:t>
      </w:r>
      <w:proofErr w:type="gramEnd"/>
      <w:r>
        <w:rPr>
          <w:rFonts w:ascii="仿宋_GB2312" w:eastAsia="仿宋_GB2312" w:hint="eastAsia"/>
          <w:sz w:val="32"/>
        </w:rPr>
        <w:t>专业一</w:t>
      </w:r>
      <w:proofErr w:type="gramStart"/>
      <w:r>
        <w:rPr>
          <w:rFonts w:ascii="仿宋_GB2312" w:eastAsia="仿宋_GB2312" w:hint="eastAsia"/>
          <w:sz w:val="32"/>
        </w:rPr>
        <w:t>栏根据</w:t>
      </w:r>
      <w:proofErr w:type="gramEnd"/>
      <w:r>
        <w:rPr>
          <w:rFonts w:ascii="仿宋_GB2312" w:eastAsia="仿宋_GB2312" w:hint="eastAsia"/>
          <w:sz w:val="32"/>
        </w:rPr>
        <w:t>申报课题相对应专业打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“</w:t>
      </w:r>
      <w:r>
        <w:rPr>
          <w:rFonts w:ascii="仿宋_GB2312" w:eastAsia="仿宋_GB2312" w:hAnsi="仿宋_GB2312" w:cs="仿宋_GB2312" w:hint="eastAsia"/>
          <w:sz w:val="32"/>
        </w:rPr>
        <w:t>√</w:t>
      </w:r>
      <w:r>
        <w:rPr>
          <w:rFonts w:ascii="仿宋_GB2312" w:eastAsia="仿宋_GB2312" w:hint="eastAsia"/>
          <w:sz w:val="32"/>
        </w:rPr>
        <w:t>”；请将申报表和汇总表电子版发送至下边邮箱。</w:t>
      </w:r>
    </w:p>
    <w:p w:rsidR="004024C5" w:rsidRDefault="001C6E7B">
      <w:pPr>
        <w:spacing w:line="560" w:lineRule="exact"/>
        <w:ind w:leftChars="200" w:left="1060" w:hangingChars="200" w:hanging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五、上年度立项课题的主持人，未</w:t>
      </w:r>
      <w:r>
        <w:rPr>
          <w:rFonts w:ascii="仿宋_GB2312" w:eastAsia="仿宋_GB2312" w:hint="eastAsia"/>
          <w:sz w:val="32"/>
        </w:rPr>
        <w:t>完</w:t>
      </w:r>
      <w:proofErr w:type="gramStart"/>
      <w:r>
        <w:rPr>
          <w:rFonts w:ascii="仿宋_GB2312" w:eastAsia="仿宋_GB2312" w:hint="eastAsia"/>
          <w:sz w:val="32"/>
        </w:rPr>
        <w:t>成</w:t>
      </w:r>
      <w:r>
        <w:rPr>
          <w:rFonts w:ascii="仿宋_GB2312" w:eastAsia="仿宋_GB2312" w:hint="eastAsia"/>
          <w:sz w:val="32"/>
        </w:rPr>
        <w:t>结项</w:t>
      </w:r>
      <w:r>
        <w:rPr>
          <w:rFonts w:ascii="仿宋_GB2312" w:eastAsia="仿宋_GB2312" w:hint="eastAsia"/>
          <w:sz w:val="32"/>
        </w:rPr>
        <w:t>材料</w:t>
      </w:r>
      <w:proofErr w:type="gramEnd"/>
      <w:r>
        <w:rPr>
          <w:rFonts w:ascii="仿宋_GB2312" w:eastAsia="仿宋_GB2312" w:hint="eastAsia"/>
          <w:sz w:val="32"/>
        </w:rPr>
        <w:t>提交</w:t>
      </w:r>
      <w:proofErr w:type="gramStart"/>
      <w:r>
        <w:rPr>
          <w:rFonts w:ascii="仿宋_GB2312" w:eastAsia="仿宋_GB2312" w:hint="eastAsia"/>
          <w:sz w:val="32"/>
        </w:rPr>
        <w:t>的停报一年</w:t>
      </w:r>
      <w:proofErr w:type="gramEnd"/>
      <w:r>
        <w:rPr>
          <w:rFonts w:ascii="仿宋_GB2312" w:eastAsia="仿宋_GB2312" w:hint="eastAsia"/>
          <w:sz w:val="32"/>
        </w:rPr>
        <w:t>。</w:t>
      </w:r>
    </w:p>
    <w:p w:rsidR="004024C5" w:rsidRDefault="001C6E7B">
      <w:pPr>
        <w:spacing w:line="560" w:lineRule="exact"/>
        <w:ind w:leftChars="200" w:left="1060" w:hangingChars="200" w:hanging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六、郑州市社会科学优秀成果评奖办公室下属办公室市社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科联学会部负责课题申报工作。</w:t>
      </w:r>
    </w:p>
    <w:p w:rsidR="004024C5" w:rsidRDefault="004024C5">
      <w:pPr>
        <w:spacing w:line="560" w:lineRule="exact"/>
        <w:ind w:leftChars="200" w:left="1060" w:hangingChars="200" w:hanging="640"/>
        <w:rPr>
          <w:rFonts w:ascii="仿宋_GB2312" w:eastAsia="仿宋_GB2312"/>
          <w:sz w:val="32"/>
        </w:rPr>
      </w:pPr>
    </w:p>
    <w:p w:rsidR="004024C5" w:rsidRDefault="001C6E7B">
      <w:pPr>
        <w:spacing w:line="560" w:lineRule="exact"/>
        <w:ind w:leftChars="200" w:left="1060" w:hangingChars="200" w:hanging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通讯地址：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郑州市嵩山南路南段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号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501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室市社科联学会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部</w:t>
      </w:r>
    </w:p>
    <w:p w:rsidR="004024C5" w:rsidRDefault="001C6E7B">
      <w:pPr>
        <w:spacing w:line="560" w:lineRule="exact"/>
        <w:ind w:firstLineChars="150" w:firstLine="48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联系电话：</w:t>
      </w:r>
      <w:r>
        <w:rPr>
          <w:rFonts w:ascii="仿宋_GB2312" w:eastAsia="仿宋_GB2312" w:hint="eastAsia"/>
          <w:sz w:val="32"/>
        </w:rPr>
        <w:t xml:space="preserve">67186793  </w:t>
      </w:r>
    </w:p>
    <w:p w:rsidR="004024C5" w:rsidRDefault="001C6E7B">
      <w:pPr>
        <w:spacing w:line="560" w:lineRule="exact"/>
        <w:ind w:firstLineChars="150" w:firstLine="48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邮政编码：</w:t>
      </w:r>
      <w:r>
        <w:rPr>
          <w:rFonts w:ascii="仿宋_GB2312" w:eastAsia="仿宋_GB2312" w:hint="eastAsia"/>
          <w:sz w:val="32"/>
        </w:rPr>
        <w:t>450015</w:t>
      </w:r>
    </w:p>
    <w:p w:rsidR="004024C5" w:rsidRDefault="001C6E7B">
      <w:pPr>
        <w:spacing w:line="560" w:lineRule="exact"/>
        <w:ind w:firstLineChars="150" w:firstLine="480"/>
        <w:rPr>
          <w:rFonts w:ascii="仿宋_GB2312" w:eastAsia="仿宋_GB2312"/>
          <w:sz w:val="32"/>
        </w:rPr>
      </w:pPr>
      <w:proofErr w:type="gramStart"/>
      <w:r>
        <w:rPr>
          <w:rFonts w:ascii="仿宋_GB2312" w:eastAsia="仿宋_GB2312" w:hint="eastAsia"/>
          <w:sz w:val="32"/>
        </w:rPr>
        <w:t>邮</w:t>
      </w:r>
      <w:proofErr w:type="gramEnd"/>
      <w:r>
        <w:rPr>
          <w:rFonts w:ascii="仿宋_GB2312" w:eastAsia="仿宋_GB2312" w:hint="eastAsia"/>
          <w:sz w:val="32"/>
        </w:rPr>
        <w:t xml:space="preserve">    </w:t>
      </w:r>
      <w:r>
        <w:rPr>
          <w:rFonts w:ascii="仿宋_GB2312" w:eastAsia="仿宋_GB2312" w:hint="eastAsia"/>
          <w:sz w:val="32"/>
        </w:rPr>
        <w:t>箱：</w:t>
      </w:r>
      <w:r>
        <w:rPr>
          <w:rFonts w:ascii="仿宋_GB2312" w:eastAsia="仿宋_GB2312" w:hint="eastAsia"/>
          <w:sz w:val="32"/>
        </w:rPr>
        <w:t>zzsk6793@163.com</w:t>
      </w:r>
    </w:p>
    <w:p w:rsidR="004024C5" w:rsidRDefault="001C6E7B">
      <w:pPr>
        <w:spacing w:line="560" w:lineRule="exact"/>
        <w:outlineLvl w:val="0"/>
        <w:rPr>
          <w:rFonts w:ascii="黑体" w:eastAsia="黑体" w:hAnsi="黑体"/>
          <w:bCs/>
          <w:sz w:val="32"/>
        </w:rPr>
      </w:pPr>
      <w:r>
        <w:rPr>
          <w:rFonts w:ascii="方正黑体简体" w:eastAsia="方正黑体简体"/>
          <w:bCs/>
          <w:sz w:val="32"/>
        </w:rPr>
        <w:br w:type="page"/>
      </w:r>
      <w:r>
        <w:rPr>
          <w:rFonts w:ascii="黑体" w:eastAsia="黑体" w:hAnsi="黑体" w:hint="eastAsia"/>
          <w:bCs/>
          <w:sz w:val="32"/>
        </w:rPr>
        <w:t>一、主持人简介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246"/>
        <w:gridCol w:w="844"/>
        <w:gridCol w:w="995"/>
        <w:gridCol w:w="921"/>
        <w:gridCol w:w="1235"/>
        <w:gridCol w:w="827"/>
        <w:gridCol w:w="1231"/>
      </w:tblGrid>
      <w:tr w:rsidR="004024C5">
        <w:trPr>
          <w:trHeight w:val="794"/>
          <w:jc w:val="center"/>
        </w:trPr>
        <w:tc>
          <w:tcPr>
            <w:tcW w:w="1599" w:type="dxa"/>
            <w:vAlign w:val="center"/>
          </w:tcPr>
          <w:p w:rsidR="004024C5" w:rsidRDefault="001C6E7B">
            <w:pPr>
              <w:spacing w:line="0" w:lineRule="atLeast"/>
              <w:jc w:val="center"/>
              <w:rPr>
                <w:rFonts w:ascii="仿宋_GB2312" w:eastAsia="仿宋_GB2312"/>
                <w:spacing w:val="-26"/>
                <w:sz w:val="30"/>
                <w:szCs w:val="30"/>
              </w:rPr>
            </w:pPr>
            <w:r>
              <w:rPr>
                <w:rFonts w:ascii="仿宋_GB2312" w:eastAsia="仿宋_GB2312" w:hint="eastAsia"/>
                <w:spacing w:val="-26"/>
                <w:sz w:val="30"/>
                <w:szCs w:val="30"/>
              </w:rPr>
              <w:t>主持人姓名</w:t>
            </w:r>
          </w:p>
        </w:tc>
        <w:tc>
          <w:tcPr>
            <w:tcW w:w="1286" w:type="dxa"/>
            <w:vAlign w:val="center"/>
          </w:tcPr>
          <w:p w:rsidR="004024C5" w:rsidRDefault="004024C5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68" w:type="dxa"/>
            <w:vAlign w:val="center"/>
          </w:tcPr>
          <w:p w:rsidR="004024C5" w:rsidRDefault="001C6E7B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1025" w:type="dxa"/>
            <w:vAlign w:val="center"/>
          </w:tcPr>
          <w:p w:rsidR="004024C5" w:rsidRDefault="004024C5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48" w:type="dxa"/>
            <w:vAlign w:val="center"/>
          </w:tcPr>
          <w:p w:rsidR="004024C5" w:rsidRDefault="001C6E7B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学历</w:t>
            </w:r>
          </w:p>
        </w:tc>
        <w:tc>
          <w:tcPr>
            <w:tcW w:w="1275" w:type="dxa"/>
            <w:vAlign w:val="center"/>
          </w:tcPr>
          <w:p w:rsidR="004024C5" w:rsidRDefault="004024C5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4024C5" w:rsidRDefault="001C6E7B">
            <w:pPr>
              <w:spacing w:line="0" w:lineRule="atLeast"/>
              <w:jc w:val="center"/>
              <w:rPr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Fonts w:ascii="仿宋_GB2312" w:eastAsia="仿宋_GB2312" w:hint="eastAsia"/>
                <w:spacing w:val="-20"/>
                <w:sz w:val="30"/>
                <w:szCs w:val="30"/>
              </w:rPr>
              <w:t>出生年月</w:t>
            </w:r>
          </w:p>
        </w:tc>
        <w:tc>
          <w:tcPr>
            <w:tcW w:w="1271" w:type="dxa"/>
            <w:vAlign w:val="center"/>
          </w:tcPr>
          <w:p w:rsidR="004024C5" w:rsidRDefault="004024C5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024C5">
        <w:trPr>
          <w:trHeight w:val="794"/>
          <w:jc w:val="center"/>
        </w:trPr>
        <w:tc>
          <w:tcPr>
            <w:tcW w:w="1599" w:type="dxa"/>
            <w:vAlign w:val="center"/>
          </w:tcPr>
          <w:p w:rsidR="004024C5" w:rsidRDefault="001C6E7B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职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称</w:t>
            </w:r>
          </w:p>
        </w:tc>
        <w:tc>
          <w:tcPr>
            <w:tcW w:w="3179" w:type="dxa"/>
            <w:gridSpan w:val="3"/>
            <w:vAlign w:val="center"/>
          </w:tcPr>
          <w:p w:rsidR="004024C5" w:rsidRDefault="004024C5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48" w:type="dxa"/>
            <w:vAlign w:val="center"/>
          </w:tcPr>
          <w:p w:rsidR="004024C5" w:rsidRDefault="001C6E7B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职务</w:t>
            </w:r>
          </w:p>
        </w:tc>
        <w:tc>
          <w:tcPr>
            <w:tcW w:w="3397" w:type="dxa"/>
            <w:gridSpan w:val="3"/>
            <w:vAlign w:val="center"/>
          </w:tcPr>
          <w:p w:rsidR="004024C5" w:rsidRDefault="004024C5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024C5">
        <w:trPr>
          <w:trHeight w:val="794"/>
          <w:jc w:val="center"/>
        </w:trPr>
        <w:tc>
          <w:tcPr>
            <w:tcW w:w="1599" w:type="dxa"/>
            <w:vAlign w:val="center"/>
          </w:tcPr>
          <w:p w:rsidR="004024C5" w:rsidRDefault="001C6E7B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研究方向</w:t>
            </w:r>
          </w:p>
        </w:tc>
        <w:tc>
          <w:tcPr>
            <w:tcW w:w="3179" w:type="dxa"/>
            <w:gridSpan w:val="3"/>
            <w:vAlign w:val="center"/>
          </w:tcPr>
          <w:p w:rsidR="004024C5" w:rsidRDefault="004024C5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48" w:type="dxa"/>
            <w:vAlign w:val="center"/>
          </w:tcPr>
          <w:p w:rsidR="004024C5" w:rsidRDefault="001C6E7B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手机</w:t>
            </w:r>
          </w:p>
        </w:tc>
        <w:tc>
          <w:tcPr>
            <w:tcW w:w="3397" w:type="dxa"/>
            <w:gridSpan w:val="3"/>
            <w:vAlign w:val="center"/>
          </w:tcPr>
          <w:p w:rsidR="004024C5" w:rsidRDefault="004024C5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4024C5" w:rsidRDefault="001C6E7B">
      <w:pPr>
        <w:spacing w:line="560" w:lineRule="exact"/>
        <w:outlineLvl w:val="0"/>
        <w:rPr>
          <w:rFonts w:ascii="黑体" w:eastAsia="黑体" w:hAnsi="黑体"/>
          <w:bCs/>
          <w:sz w:val="32"/>
        </w:rPr>
      </w:pPr>
      <w:r>
        <w:rPr>
          <w:rFonts w:ascii="黑体" w:eastAsia="黑体" w:hAnsi="黑体" w:hint="eastAsia"/>
          <w:bCs/>
          <w:sz w:val="32"/>
        </w:rPr>
        <w:t>二、课题设计论证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024C5">
        <w:trPr>
          <w:trHeight w:val="9076"/>
          <w:jc w:val="center"/>
        </w:trPr>
        <w:tc>
          <w:tcPr>
            <w:tcW w:w="9073" w:type="dxa"/>
          </w:tcPr>
          <w:p w:rsidR="004024C5" w:rsidRDefault="001C6E7B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1</w:t>
            </w: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、选题：</w:t>
            </w:r>
            <w:r>
              <w:rPr>
                <w:rFonts w:ascii="仿宋_GB2312" w:eastAsia="仿宋_GB2312" w:hint="eastAsia"/>
                <w:sz w:val="30"/>
                <w:szCs w:val="30"/>
              </w:rPr>
              <w:t>本</w:t>
            </w:r>
            <w:r>
              <w:rPr>
                <w:rFonts w:ascii="仿宋_GB2312" w:eastAsia="仿宋_GB2312" w:hint="eastAsia"/>
                <w:sz w:val="30"/>
                <w:szCs w:val="30"/>
              </w:rPr>
              <w:t>课题</w:t>
            </w:r>
            <w:r>
              <w:rPr>
                <w:rFonts w:ascii="仿宋_GB2312" w:eastAsia="仿宋_GB2312" w:hint="eastAsia"/>
                <w:sz w:val="30"/>
                <w:szCs w:val="30"/>
              </w:rPr>
              <w:t>研究现状述评、选题意义。</w:t>
            </w: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2</w:t>
            </w: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、内容：</w:t>
            </w:r>
            <w:r>
              <w:rPr>
                <w:rFonts w:ascii="仿宋_GB2312" w:eastAsia="仿宋_GB2312" w:hint="eastAsia"/>
                <w:sz w:val="30"/>
                <w:szCs w:val="30"/>
              </w:rPr>
              <w:t>本</w:t>
            </w:r>
            <w:r>
              <w:rPr>
                <w:rFonts w:ascii="仿宋_GB2312" w:eastAsia="仿宋_GB2312" w:hint="eastAsia"/>
                <w:sz w:val="30"/>
                <w:szCs w:val="30"/>
              </w:rPr>
              <w:t>课题</w:t>
            </w:r>
            <w:r>
              <w:rPr>
                <w:rFonts w:ascii="仿宋_GB2312" w:eastAsia="仿宋_GB2312" w:hint="eastAsia"/>
                <w:sz w:val="30"/>
                <w:szCs w:val="30"/>
              </w:rPr>
              <w:t>研究的主要思路、框架设计。</w:t>
            </w: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3</w:t>
            </w: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、价值：</w:t>
            </w:r>
            <w:r>
              <w:rPr>
                <w:rFonts w:ascii="仿宋_GB2312" w:eastAsia="仿宋_GB2312" w:hint="eastAsia"/>
                <w:sz w:val="30"/>
                <w:szCs w:val="30"/>
              </w:rPr>
              <w:t>本</w:t>
            </w:r>
            <w:r>
              <w:rPr>
                <w:rFonts w:ascii="仿宋_GB2312" w:eastAsia="仿宋_GB2312" w:hint="eastAsia"/>
                <w:sz w:val="30"/>
                <w:szCs w:val="30"/>
              </w:rPr>
              <w:t>课题</w:t>
            </w:r>
            <w:r>
              <w:rPr>
                <w:rFonts w:ascii="仿宋_GB2312" w:eastAsia="仿宋_GB2312" w:hint="eastAsia"/>
                <w:sz w:val="30"/>
                <w:szCs w:val="30"/>
              </w:rPr>
              <w:t>创新程度、应用价值。</w:t>
            </w: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4</w:t>
            </w: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、研究基础：</w:t>
            </w:r>
            <w:r>
              <w:rPr>
                <w:rFonts w:ascii="仿宋_GB2312" w:eastAsia="仿宋_GB2312" w:hint="eastAsia"/>
                <w:sz w:val="30"/>
                <w:szCs w:val="30"/>
              </w:rPr>
              <w:t>课题</w:t>
            </w:r>
            <w:r>
              <w:rPr>
                <w:rFonts w:ascii="仿宋_GB2312" w:eastAsia="仿宋_GB2312" w:hint="eastAsia"/>
                <w:sz w:val="30"/>
                <w:szCs w:val="30"/>
              </w:rPr>
              <w:t>组负责人和主要成员已有相关成果，主要参考文献（请分</w:t>
            </w:r>
            <w:r>
              <w:rPr>
                <w:rFonts w:ascii="仿宋_GB2312" w:eastAsia="仿宋_GB2312" w:hint="eastAsia"/>
                <w:sz w:val="30"/>
                <w:szCs w:val="30"/>
              </w:rPr>
              <w:t>4</w:t>
            </w:r>
            <w:r>
              <w:rPr>
                <w:rFonts w:ascii="仿宋_GB2312" w:eastAsia="仿宋_GB2312" w:hint="eastAsia"/>
                <w:sz w:val="30"/>
                <w:szCs w:val="30"/>
              </w:rPr>
              <w:t>部分逐项填写，可以自行加页，原则不超过</w:t>
            </w:r>
            <w:r>
              <w:rPr>
                <w:rFonts w:ascii="仿宋_GB2312" w:eastAsia="仿宋_GB2312" w:hint="eastAsia"/>
                <w:sz w:val="30"/>
                <w:szCs w:val="30"/>
              </w:rPr>
              <w:t>3000</w:t>
            </w:r>
            <w:r>
              <w:rPr>
                <w:rFonts w:ascii="仿宋_GB2312" w:eastAsia="仿宋_GB2312" w:hint="eastAsia"/>
                <w:sz w:val="30"/>
                <w:szCs w:val="30"/>
              </w:rPr>
              <w:t>字）。</w:t>
            </w:r>
          </w:p>
          <w:p w:rsidR="004024C5" w:rsidRDefault="004024C5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4024C5" w:rsidRDefault="004024C5">
            <w:pPr>
              <w:spacing w:line="0" w:lineRule="atLeast"/>
              <w:rPr>
                <w:rFonts w:ascii="仿宋_GB2312" w:eastAsia="仿宋_GB2312"/>
                <w:sz w:val="32"/>
              </w:rPr>
            </w:pPr>
          </w:p>
          <w:p w:rsidR="004024C5" w:rsidRDefault="004024C5">
            <w:pPr>
              <w:spacing w:line="0" w:lineRule="atLeast"/>
              <w:rPr>
                <w:rFonts w:ascii="仿宋_GB2312" w:eastAsia="仿宋_GB2312"/>
                <w:sz w:val="32"/>
              </w:rPr>
            </w:pPr>
          </w:p>
          <w:p w:rsidR="004024C5" w:rsidRDefault="004024C5">
            <w:pPr>
              <w:spacing w:line="0" w:lineRule="atLeast"/>
              <w:rPr>
                <w:rFonts w:ascii="仿宋_GB2312" w:eastAsia="仿宋_GB2312"/>
                <w:sz w:val="32"/>
              </w:rPr>
            </w:pPr>
          </w:p>
          <w:p w:rsidR="004024C5" w:rsidRDefault="004024C5">
            <w:pPr>
              <w:spacing w:line="0" w:lineRule="atLeast"/>
              <w:rPr>
                <w:rFonts w:ascii="仿宋_GB2312" w:eastAsia="仿宋_GB2312"/>
                <w:sz w:val="32"/>
              </w:rPr>
            </w:pPr>
          </w:p>
          <w:p w:rsidR="004024C5" w:rsidRDefault="004024C5">
            <w:pPr>
              <w:spacing w:line="0" w:lineRule="atLeast"/>
              <w:rPr>
                <w:rFonts w:ascii="仿宋_GB2312" w:eastAsia="仿宋_GB2312"/>
                <w:sz w:val="32"/>
              </w:rPr>
            </w:pPr>
          </w:p>
          <w:p w:rsidR="004024C5" w:rsidRDefault="004024C5">
            <w:pPr>
              <w:spacing w:line="0" w:lineRule="atLeast"/>
              <w:rPr>
                <w:rFonts w:ascii="仿宋_GB2312" w:eastAsia="仿宋_GB2312"/>
                <w:sz w:val="32"/>
              </w:rPr>
            </w:pPr>
          </w:p>
          <w:p w:rsidR="004024C5" w:rsidRDefault="004024C5">
            <w:pPr>
              <w:spacing w:line="0" w:lineRule="atLeast"/>
              <w:rPr>
                <w:rFonts w:ascii="仿宋_GB2312" w:eastAsia="仿宋_GB2312"/>
                <w:sz w:val="32"/>
              </w:rPr>
            </w:pPr>
          </w:p>
          <w:p w:rsidR="004024C5" w:rsidRDefault="004024C5">
            <w:pPr>
              <w:spacing w:line="0" w:lineRule="atLeast"/>
              <w:rPr>
                <w:rFonts w:ascii="仿宋_GB2312" w:eastAsia="仿宋_GB2312"/>
                <w:sz w:val="32"/>
              </w:rPr>
            </w:pPr>
          </w:p>
          <w:p w:rsidR="004024C5" w:rsidRDefault="004024C5">
            <w:pPr>
              <w:spacing w:line="0" w:lineRule="atLeast"/>
              <w:rPr>
                <w:rFonts w:ascii="仿宋_GB2312" w:eastAsia="仿宋_GB2312"/>
                <w:sz w:val="32"/>
              </w:rPr>
            </w:pPr>
          </w:p>
          <w:p w:rsidR="004024C5" w:rsidRDefault="004024C5">
            <w:pPr>
              <w:spacing w:line="0" w:lineRule="atLeast"/>
              <w:rPr>
                <w:rFonts w:ascii="仿宋_GB2312" w:eastAsia="仿宋_GB2312"/>
                <w:sz w:val="32"/>
              </w:rPr>
            </w:pPr>
          </w:p>
          <w:p w:rsidR="004024C5" w:rsidRDefault="004024C5">
            <w:pPr>
              <w:spacing w:line="0" w:lineRule="atLeast"/>
              <w:rPr>
                <w:rFonts w:ascii="仿宋_GB2312" w:eastAsia="仿宋_GB2312"/>
                <w:sz w:val="32"/>
              </w:rPr>
            </w:pPr>
          </w:p>
          <w:p w:rsidR="004024C5" w:rsidRDefault="004024C5">
            <w:pPr>
              <w:spacing w:line="0" w:lineRule="atLeast"/>
              <w:rPr>
                <w:rFonts w:ascii="仿宋_GB2312" w:eastAsia="仿宋_GB2312"/>
                <w:sz w:val="32"/>
              </w:rPr>
            </w:pPr>
          </w:p>
          <w:p w:rsidR="004024C5" w:rsidRDefault="004024C5">
            <w:pPr>
              <w:spacing w:line="0" w:lineRule="atLeast"/>
              <w:rPr>
                <w:rFonts w:ascii="仿宋_GB2312" w:eastAsia="仿宋_GB2312"/>
                <w:sz w:val="32"/>
              </w:rPr>
            </w:pPr>
          </w:p>
          <w:p w:rsidR="004024C5" w:rsidRDefault="004024C5">
            <w:pPr>
              <w:spacing w:line="0" w:lineRule="atLeast"/>
              <w:rPr>
                <w:rFonts w:ascii="仿宋_GB2312" w:eastAsia="仿宋_GB2312"/>
                <w:sz w:val="32"/>
              </w:rPr>
            </w:pPr>
          </w:p>
        </w:tc>
      </w:tr>
    </w:tbl>
    <w:p w:rsidR="004024C5" w:rsidRDefault="001C6E7B">
      <w:pPr>
        <w:spacing w:line="560" w:lineRule="exact"/>
        <w:outlineLvl w:val="0"/>
        <w:rPr>
          <w:rFonts w:ascii="黑体" w:eastAsia="黑体" w:hAnsi="黑体"/>
          <w:bCs/>
          <w:sz w:val="32"/>
        </w:rPr>
      </w:pPr>
      <w:r>
        <w:rPr>
          <w:rFonts w:ascii="黑体" w:eastAsia="黑体" w:hAnsi="黑体" w:hint="eastAsia"/>
          <w:bCs/>
          <w:sz w:val="32"/>
        </w:rPr>
        <w:t>三、有关方面意见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7699"/>
      </w:tblGrid>
      <w:tr w:rsidR="004024C5">
        <w:trPr>
          <w:trHeight w:val="3272"/>
        </w:trPr>
        <w:tc>
          <w:tcPr>
            <w:tcW w:w="9660" w:type="dxa"/>
            <w:gridSpan w:val="2"/>
          </w:tcPr>
          <w:p w:rsidR="004024C5" w:rsidRDefault="001C6E7B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课题</w:t>
            </w:r>
            <w:r>
              <w:rPr>
                <w:rFonts w:ascii="仿宋_GB2312" w:eastAsia="仿宋_GB2312" w:hint="eastAsia"/>
                <w:sz w:val="30"/>
                <w:szCs w:val="30"/>
              </w:rPr>
              <w:t>负责人所在单位初评意见</w:t>
            </w:r>
          </w:p>
          <w:p w:rsidR="004024C5" w:rsidRDefault="004024C5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4024C5" w:rsidRDefault="001C6E7B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     </w:t>
            </w:r>
          </w:p>
          <w:p w:rsidR="004024C5" w:rsidRDefault="004024C5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4024C5" w:rsidRDefault="004024C5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4024C5" w:rsidRDefault="001C6E7B">
            <w:pPr>
              <w:spacing w:line="520" w:lineRule="exact"/>
              <w:ind w:firstLineChars="1665" w:firstLine="4995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单位公章</w:t>
            </w:r>
          </w:p>
          <w:p w:rsidR="004024C5" w:rsidRDefault="001C6E7B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    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</w:tc>
      </w:tr>
      <w:tr w:rsidR="004024C5">
        <w:trPr>
          <w:cantSplit/>
          <w:trHeight w:val="4160"/>
        </w:trPr>
        <w:tc>
          <w:tcPr>
            <w:tcW w:w="750" w:type="dxa"/>
            <w:vMerge w:val="restart"/>
            <w:vAlign w:val="center"/>
          </w:tcPr>
          <w:p w:rsidR="004024C5" w:rsidRDefault="001C6E7B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立项评审意见</w:t>
            </w:r>
          </w:p>
        </w:tc>
        <w:tc>
          <w:tcPr>
            <w:tcW w:w="8910" w:type="dxa"/>
          </w:tcPr>
          <w:p w:rsidR="004024C5" w:rsidRDefault="001C6E7B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评审专家组意见</w:t>
            </w:r>
          </w:p>
          <w:p w:rsidR="004024C5" w:rsidRDefault="004024C5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4024C5" w:rsidRDefault="004024C5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4024C5" w:rsidRDefault="004024C5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4024C5" w:rsidRDefault="004024C5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4024C5" w:rsidRDefault="004024C5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4024C5" w:rsidRDefault="001C6E7B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组长签字：</w:t>
            </w:r>
          </w:p>
          <w:p w:rsidR="004024C5" w:rsidRDefault="001C6E7B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</w:tc>
      </w:tr>
      <w:tr w:rsidR="004024C5">
        <w:trPr>
          <w:cantSplit/>
          <w:trHeight w:val="4160"/>
        </w:trPr>
        <w:tc>
          <w:tcPr>
            <w:tcW w:w="750" w:type="dxa"/>
            <w:vMerge/>
          </w:tcPr>
          <w:p w:rsidR="004024C5" w:rsidRDefault="004024C5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910" w:type="dxa"/>
          </w:tcPr>
          <w:p w:rsidR="004024C5" w:rsidRDefault="001C6E7B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评审委员会意见</w:t>
            </w:r>
          </w:p>
          <w:p w:rsidR="004024C5" w:rsidRDefault="004024C5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4024C5" w:rsidRDefault="004024C5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4024C5" w:rsidRDefault="004024C5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4024C5" w:rsidRDefault="001C6E7B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    </w:t>
            </w:r>
          </w:p>
          <w:p w:rsidR="004024C5" w:rsidRDefault="004024C5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4024C5" w:rsidRDefault="001C6E7B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主任签字：</w:t>
            </w:r>
          </w:p>
          <w:p w:rsidR="004024C5" w:rsidRDefault="001C6E7B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</w:tc>
      </w:tr>
    </w:tbl>
    <w:p w:rsidR="004024C5" w:rsidRDefault="004024C5"/>
    <w:sectPr w:rsidR="00402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C5"/>
    <w:rsid w:val="001C6E7B"/>
    <w:rsid w:val="004024C5"/>
    <w:rsid w:val="00EB3A8B"/>
    <w:rsid w:val="04BC5D9D"/>
    <w:rsid w:val="26C5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B8DE343-9DBE-4FD1-89FC-2FB36641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2" w:qFormat="1"/>
    <w:lsdException w:name="List 3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unhideWhenUsed="1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nhideWhenUsed/>
    <w:qFormat/>
    <w:pPr>
      <w:ind w:firstLineChars="200" w:firstLine="420"/>
    </w:pPr>
    <w:rPr>
      <w:sz w:val="32"/>
    </w:rPr>
  </w:style>
  <w:style w:type="paragraph" w:styleId="a3">
    <w:name w:val="Body Text Indent"/>
    <w:basedOn w:val="a"/>
    <w:next w:val="20"/>
    <w:qFormat/>
    <w:pPr>
      <w:spacing w:after="120"/>
      <w:ind w:leftChars="200" w:left="420"/>
    </w:pPr>
  </w:style>
  <w:style w:type="paragraph" w:styleId="20">
    <w:name w:val="Body Text 2"/>
    <w:basedOn w:val="a"/>
    <w:next w:val="21"/>
    <w:qFormat/>
    <w:rPr>
      <w:sz w:val="24"/>
    </w:rPr>
  </w:style>
  <w:style w:type="paragraph" w:styleId="21">
    <w:name w:val="List 2"/>
    <w:basedOn w:val="a"/>
    <w:next w:val="3"/>
    <w:qFormat/>
    <w:pPr>
      <w:ind w:leftChars="200" w:left="100" w:hangingChars="200" w:hanging="200"/>
    </w:pPr>
  </w:style>
  <w:style w:type="paragraph" w:styleId="3">
    <w:name w:val="List 3"/>
    <w:basedOn w:val="a"/>
    <w:next w:val="a4"/>
    <w:qFormat/>
    <w:pPr>
      <w:ind w:left="100" w:firstLine="3640"/>
    </w:pPr>
  </w:style>
  <w:style w:type="paragraph" w:styleId="a4">
    <w:name w:val="Body Text"/>
    <w:basedOn w:val="a"/>
    <w:next w:val="a5"/>
    <w:qFormat/>
    <w:pPr>
      <w:spacing w:after="120"/>
    </w:pPr>
  </w:style>
  <w:style w:type="paragraph" w:customStyle="1" w:styleId="a5">
    <w:name w:val="标准"/>
    <w:basedOn w:val="a"/>
    <w:next w:val="a"/>
    <w:qFormat/>
    <w:pPr>
      <w:spacing w:before="120" w:after="120" w:line="312" w:lineRule="atLeast"/>
      <w:ind w:firstLine="35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Company>河南戏剧学院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zhangxiangtao</cp:lastModifiedBy>
  <cp:revision>1</cp:revision>
  <dcterms:created xsi:type="dcterms:W3CDTF">2026-01-29T11:17:00Z</dcterms:created>
  <dcterms:modified xsi:type="dcterms:W3CDTF">2026-01-29T11:17:00Z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eyJoZGlkIjoiNjMzNmYyZGE0ZmQ1MDM3MzQzYjZiNGMzZTU1MjNhNzUiLCJ1c2VySWQiOiIxMTczMTM3OTI5In0=</vt:lpwstr>
  </property>
  <property fmtid="{D5CDD505-2E9C-101B-9397-08002B2CF9AE}" pid="4" name="ICV">
    <vt:lpwstr>72A7ADA3EF304B73A7552C98EBB12517_13</vt:lpwstr>
  </property>
</Properties>
</file>